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5"/>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работодателя:</w:t>
        <w:tab/>
        <w:tab/>
        <w:tab/>
        <w:tab/>
        <w:tab/>
        <w:t xml:space="preserve">От работников:</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Заведующий </w:t>
        <w:tab/>
        <w:tab/>
        <w:tab/>
        <w:tab/>
        <w:tab/>
        <w:t xml:space="preserve">Председатель</w:t>
      </w:r>
    </w:p>
    <w:p>
      <w:pPr>
        <w:spacing w:before="0" w:after="0" w:line="240"/>
        <w:ind w:right="0" w:left="4963" w:hanging="496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детский сад</w:t>
        <w:tab/>
        <w:t xml:space="preserve">первичной  профсоюзной </w:t>
      </w:r>
    </w:p>
    <w:p>
      <w:pPr>
        <w:spacing w:before="0" w:after="0" w:line="240"/>
        <w:ind w:right="0" w:left="4963" w:hanging="4963"/>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организации МБДОУ детский сад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w:t>
      </w:r>
      <w:r>
        <w:rPr>
          <w:rFonts w:ascii="Times New Roman" w:hAnsi="Times New Roman" w:cs="Times New Roman" w:eastAsia="Times New Roman"/>
          <w:color w:val="auto"/>
          <w:spacing w:val="0"/>
          <w:position w:val="0"/>
          <w:sz w:val="28"/>
          <w:u w:val="single"/>
          <w:shd w:fill="auto" w:val="clear"/>
        </w:rPr>
        <w:t xml:space="preserve">В.Г.Комарова</w:t>
      </w:r>
      <w:r>
        <w:rPr>
          <w:rFonts w:ascii="Times New Roman" w:hAnsi="Times New Roman" w:cs="Times New Roman" w:eastAsia="Times New Roman"/>
          <w:color w:val="auto"/>
          <w:spacing w:val="0"/>
          <w:position w:val="0"/>
          <w:sz w:val="28"/>
          <w:shd w:fill="auto" w:val="clear"/>
        </w:rPr>
        <w:tab/>
        <w:tab/>
        <w:tab/>
        <w:t xml:space="preserve">_____________/</w:t>
      </w:r>
      <w:r>
        <w:rPr>
          <w:rFonts w:ascii="Times New Roman" w:hAnsi="Times New Roman" w:cs="Times New Roman" w:eastAsia="Times New Roman"/>
          <w:color w:val="auto"/>
          <w:spacing w:val="0"/>
          <w:position w:val="0"/>
          <w:sz w:val="28"/>
          <w:u w:val="single"/>
          <w:shd w:fill="auto" w:val="clear"/>
        </w:rPr>
        <w:t xml:space="preserve">О.И.Камино</w:t>
      </w:r>
      <w:r>
        <w:rPr>
          <w:rFonts w:ascii="Times New Roman" w:hAnsi="Times New Roman" w:cs="Times New Roman" w:eastAsia="Times New Roman"/>
          <w:color w:val="auto"/>
          <w:spacing w:val="0"/>
          <w:position w:val="0"/>
          <w:sz w:val="28"/>
          <w:u w:val="single"/>
          <w:shd w:fill="auto" w:val="clear"/>
        </w:rPr>
        <w:t xml:space="preserve">ва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Ф.И.О.)</w:t>
        <w:tab/>
        <w:tab/>
        <w:tab/>
        <w:tab/>
        <w:tab/>
        <w:t xml:space="preserve">(подпись,         Ф.И.О.)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8"/>
          <w:shd w:fill="auto" w:val="clear"/>
        </w:rPr>
        <w:t xml:space="preserve">М.П.</w:t>
        <w:tab/>
        <w:tab/>
        <w:tab/>
        <w:tab/>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«___»_________20 ___ </w:t>
      </w:r>
      <w:r>
        <w:rPr>
          <w:rFonts w:ascii="Times New Roman" w:hAnsi="Times New Roman" w:cs="Times New Roman" w:eastAsia="Times New Roman"/>
          <w:color w:val="auto"/>
          <w:spacing w:val="0"/>
          <w:position w:val="0"/>
          <w:sz w:val="24"/>
          <w:shd w:fill="auto" w:val="clear"/>
        </w:rPr>
        <w:t xml:space="preserve">г.</w:t>
        <w:tab/>
        <w:tab/>
        <w:tab/>
        <w:tab/>
        <w:tab/>
        <w:t xml:space="preserve"> </w:t>
      </w:r>
    </w:p>
    <w:p>
      <w:pPr>
        <w:spacing w:before="0" w:after="0" w:line="240"/>
        <w:ind w:right="0" w:left="5672"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381" w:firstLine="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5672"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5672"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КОЛЛЕКТИВНЫЙ ДОГОВОР</w:t>
      </w:r>
    </w:p>
    <w:p>
      <w:pPr>
        <w:spacing w:before="0" w:after="0" w:line="240"/>
        <w:ind w:right="0" w:left="0" w:firstLine="567"/>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Муниципального бюджетного дошкольного образовательного учреждения детский сад №31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Орленок</w:t>
      </w:r>
      <w:r>
        <w:rPr>
          <w:rFonts w:ascii="Times New Roman" w:hAnsi="Times New Roman" w:cs="Times New Roman" w:eastAsia="Times New Roman"/>
          <w:color w:val="auto"/>
          <w:spacing w:val="0"/>
          <w:position w:val="0"/>
          <w:sz w:val="28"/>
          <w:u w:val="single"/>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20</w:t>
      </w:r>
      <w:r>
        <w:rPr>
          <w:rFonts w:ascii="Times New Roman" w:hAnsi="Times New Roman" w:cs="Times New Roman" w:eastAsia="Times New Roman"/>
          <w:b/>
          <w:color w:val="auto"/>
          <w:spacing w:val="0"/>
          <w:position w:val="0"/>
          <w:sz w:val="24"/>
          <w:u w:val="single"/>
          <w:shd w:fill="auto" w:val="clear"/>
        </w:rPr>
        <w:t xml:space="preserve">17</w:t>
      </w:r>
      <w:r>
        <w:rPr>
          <w:rFonts w:ascii="Times New Roman" w:hAnsi="Times New Roman" w:cs="Times New Roman" w:eastAsia="Times New Roman"/>
          <w:b/>
          <w:color w:val="auto"/>
          <w:spacing w:val="0"/>
          <w:position w:val="0"/>
          <w:sz w:val="24"/>
          <w:shd w:fill="auto" w:val="clear"/>
        </w:rPr>
        <w:t xml:space="preserve">- 20</w:t>
      </w:r>
      <w:r>
        <w:rPr>
          <w:rFonts w:ascii="Times New Roman" w:hAnsi="Times New Roman" w:cs="Times New Roman" w:eastAsia="Times New Roman"/>
          <w:b/>
          <w:color w:val="auto"/>
          <w:spacing w:val="0"/>
          <w:position w:val="0"/>
          <w:sz w:val="24"/>
          <w:u w:val="single"/>
          <w:shd w:fill="auto" w:val="clear"/>
        </w:rPr>
        <w:t xml:space="preserve">20</w:t>
      </w:r>
      <w:r>
        <w:rPr>
          <w:rFonts w:ascii="Times New Roman" w:hAnsi="Times New Roman" w:cs="Times New Roman" w:eastAsia="Times New Roman"/>
          <w:b/>
          <w:color w:val="auto"/>
          <w:spacing w:val="0"/>
          <w:position w:val="0"/>
          <w:sz w:val="24"/>
          <w:shd w:fill="auto" w:val="clear"/>
        </w:rPr>
        <w:t xml:space="preserve">год(ы)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Коллективный договор прошел уведомительную</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регистрацию в органе по труду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министерства труда и социального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Ростовской области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Регистрационный №___ от </w:t>
      </w:r>
      <w:r>
        <w:rPr>
          <w:rFonts w:ascii="Times New Roman" w:hAnsi="Times New Roman" w:cs="Times New Roman" w:eastAsia="Times New Roman"/>
          <w:color w:val="auto"/>
          <w:spacing w:val="0"/>
          <w:position w:val="0"/>
          <w:sz w:val="24"/>
          <w:shd w:fill="auto" w:val="clear"/>
        </w:rPr>
        <w:t xml:space="preserve">«___»_____20___</w:t>
      </w:r>
      <w:r>
        <w:rPr>
          <w:rFonts w:ascii="Times New Roman" w:hAnsi="Times New Roman" w:cs="Times New Roman" w:eastAsia="Times New Roman"/>
          <w:color w:val="auto"/>
          <w:spacing w:val="0"/>
          <w:position w:val="0"/>
          <w:sz w:val="24"/>
          <w:shd w:fill="auto" w:val="clear"/>
        </w:rPr>
        <w:t xml:space="preserve">года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Заместитель министра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начальник управления по труду</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w:t>
      </w:r>
      <w:r>
        <w:rPr>
          <w:rFonts w:ascii="Times New Roman" w:hAnsi="Times New Roman" w:cs="Times New Roman" w:eastAsia="Times New Roman"/>
          <w:color w:val="auto"/>
          <w:spacing w:val="0"/>
          <w:position w:val="0"/>
          <w:sz w:val="24"/>
          <w:shd w:fill="auto" w:val="clear"/>
        </w:rPr>
        <w:t xml:space="preserve">Г. В. Павлятенко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сл.Дячкино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Тарасовский район</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2017</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rFonts w:ascii="Times New Roman" w:hAnsi="Times New Roman" w:cs="Times New Roman" w:eastAsia="Times New Roman"/>
          <w:color w:val="auto"/>
          <w:spacing w:val="0"/>
          <w:position w:val="0"/>
          <w:sz w:val="28"/>
          <w:u w:val="single"/>
          <w:shd w:fill="auto" w:val="clear"/>
        </w:rPr>
        <w:t xml:space="preserve">Муниципальном бюджетном   дошкольном  образовательном  учреждении    детский   сад  </w:t>
      </w:r>
    </w:p>
    <w:p>
      <w:pPr>
        <w:spacing w:before="0" w:after="0" w:line="240"/>
        <w:ind w:right="0"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№31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Орленок</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далее МБДОУ детский сад №31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Орленок</w:t>
      </w:r>
      <w:r>
        <w:rPr>
          <w:rFonts w:ascii="Times New Roman" w:hAnsi="Times New Roman" w:cs="Times New Roman" w:eastAsia="Times New Roman"/>
          <w:color w:val="auto"/>
          <w:spacing w:val="0"/>
          <w:position w:val="0"/>
          <w:sz w:val="28"/>
          <w:u w:val="single"/>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Основой для заключения коллективного договора являются: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Трудовой кодекс Российской Федерации (далее – ТК РФ);</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закон от 12 января 1996 г. № 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профессиональных союзах, их правах и гарантиях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закон от 29 декабря 2012 г.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Закон РО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социальном партнерстве в  Ростовской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Отраслевое территориальное Соглашение между МУ отделом образования Администрации Тарасовского района и профсоюзной организацией работников народного образования и науки 2015-2017 годы;</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Региональное отраслевое соглашение между Министерством общего и профессионального  образования Ростовской области и областным комитетом профсоюза работников народного образования и науки Ростовской области на 2014-2017 годы.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Сторонами коллективного договора являются: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работодатель в лице его представителя – заведующей МБДОУ</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детский сад </w:t>
      </w:r>
      <w:r>
        <w:rPr>
          <w:rFonts w:ascii="Times New Roman" w:hAnsi="Times New Roman" w:cs="Times New Roman" w:eastAsia="Times New Roman"/>
          <w:color w:val="auto"/>
          <w:spacing w:val="0"/>
          <w:position w:val="0"/>
          <w:sz w:val="28"/>
          <w:u w:val="single"/>
          <w:shd w:fill="auto" w:val="clear"/>
        </w:rPr>
        <w:t xml:space="preserve">№31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Комаровой Валентиной Георгиевной </w:t>
      </w:r>
      <w:r>
        <w:rPr>
          <w:rFonts w:ascii="Times New Roman" w:hAnsi="Times New Roman" w:cs="Times New Roman" w:eastAsia="Times New Roman"/>
          <w:color w:val="auto"/>
          <w:spacing w:val="0"/>
          <w:position w:val="0"/>
          <w:sz w:val="28"/>
          <w:shd w:fill="auto" w:val="clear"/>
        </w:rPr>
        <w:t xml:space="preserve">(далее – работодатель);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Pr>
          <w:rFonts w:ascii="Times New Roman" w:hAnsi="Times New Roman" w:cs="Times New Roman" w:eastAsia="Times New Roman"/>
          <w:color w:val="auto"/>
          <w:spacing w:val="0"/>
          <w:position w:val="0"/>
          <w:sz w:val="28"/>
          <w:u w:val="single"/>
          <w:shd w:fill="auto" w:val="clear"/>
        </w:rPr>
        <w:t xml:space="preserve">Каминовой Ольги Ивановны</w:t>
      </w:r>
      <w:r>
        <w:rPr>
          <w:rFonts w:ascii="Times New Roman" w:hAnsi="Times New Roman" w:cs="Times New Roman" w:eastAsia="Times New Roman"/>
          <w:color w:val="auto"/>
          <w:spacing w:val="0"/>
          <w:position w:val="0"/>
          <w:sz w:val="28"/>
          <w:shd w:fill="auto" w:val="clear"/>
        </w:rPr>
        <w:t xml:space="preserve">(далее – выборный орган первичной профсоюзной организации)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Действие настоящего коллективного договора распространяется на всех работников МБДОУ детский сад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том числе заключивших трудовой договор о работе по совместительству.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Работодатель обязан ознакомить под роспись с текстом коллективного договора всех работников МБДОУ детский сад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w:t>
      </w:r>
      <w:r>
        <w:rPr>
          <w:rFonts w:ascii="Times New Roman" w:hAnsi="Times New Roman" w:cs="Times New Roman" w:eastAsia="Times New Roman"/>
          <w:color w:val="auto"/>
          <w:spacing w:val="0"/>
          <w:position w:val="0"/>
          <w:sz w:val="28"/>
          <w:u w:val="single"/>
          <w:shd w:fill="auto" w:val="clear"/>
        </w:rPr>
        <w:t xml:space="preserve">5</w:t>
      </w:r>
      <w:r>
        <w:rPr>
          <w:rFonts w:ascii="Times New Roman" w:hAnsi="Times New Roman" w:cs="Times New Roman" w:eastAsia="Times New Roman"/>
          <w:color w:val="auto"/>
          <w:spacing w:val="0"/>
          <w:position w:val="0"/>
          <w:sz w:val="28"/>
          <w:shd w:fill="auto" w:val="clear"/>
        </w:rPr>
        <w:t xml:space="preserve"> дней после его подписания.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Коллективный договор сохраняет свое действие в случае изменения наименования МБДОУ детский сад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реорганизации в форме преобразования, а также расторжения трудового договора с руководителем МБДОУ детский сад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При ликвидации МБДОУ детский сад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коллективный договор сохраняет свое действие в течение всего срока проведения ликвидации.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auto"/>
          <w:spacing w:val="0"/>
          <w:position w:val="0"/>
          <w:sz w:val="28"/>
          <w:shd w:fill="auto" w:val="clear"/>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 </w:t>
      </w:r>
      <w:r>
        <w:rPr>
          <w:rFonts w:ascii="Times New Roman" w:hAnsi="Times New Roman" w:cs="Times New Roman" w:eastAsia="Times New Roman"/>
          <w:color w:val="auto"/>
          <w:spacing w:val="0"/>
          <w:position w:val="0"/>
          <w:sz w:val="28"/>
          <w:shd w:fill="auto" w:val="clear"/>
        </w:rPr>
        <w:t xml:space="preserve">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1.12. </w:t>
      </w:r>
      <w:r>
        <w:rPr>
          <w:rFonts w:ascii="Times New Roman" w:hAnsi="Times New Roman" w:cs="Times New Roman" w:eastAsia="Times New Roman"/>
          <w:color w:val="auto"/>
          <w:spacing w:val="0"/>
          <w:position w:val="0"/>
          <w:sz w:val="28"/>
          <w:shd w:fill="auto" w:val="clear"/>
        </w:rPr>
        <w:t xml:space="preserve">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1.13. </w:t>
      </w:r>
      <w:r>
        <w:rPr>
          <w:rFonts w:ascii="Times New Roman" w:hAnsi="Times New Roman" w:cs="Times New Roman" w:eastAsia="Times New Roman"/>
          <w:color w:val="auto"/>
          <w:spacing w:val="0"/>
          <w:position w:val="0"/>
          <w:sz w:val="28"/>
          <w:shd w:fill="auto" w:val="clear"/>
        </w:rPr>
        <w:t xml:space="preserve">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1.14. </w:t>
      </w:r>
      <w:r>
        <w:rPr>
          <w:rFonts w:ascii="Times New Roman" w:hAnsi="Times New Roman" w:cs="Times New Roman" w:eastAsia="Times New Roman"/>
          <w:color w:val="auto"/>
          <w:spacing w:val="0"/>
          <w:position w:val="0"/>
          <w:sz w:val="28"/>
          <w:shd w:fill="auto" w:val="clear"/>
        </w:rPr>
        <w:t xml:space="preserve">Работодатель обязуется обеспечивать гласность содержания и выполнения условий коллективного договора.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1.15. </w:t>
      </w:r>
      <w:r>
        <w:rPr>
          <w:rFonts w:ascii="Times New Roman" w:hAnsi="Times New Roman" w:cs="Times New Roman" w:eastAsia="Times New Roman"/>
          <w:color w:val="auto"/>
          <w:spacing w:val="0"/>
          <w:position w:val="0"/>
          <w:sz w:val="28"/>
          <w:shd w:fill="auto" w:val="clear"/>
        </w:rP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1.16. </w:t>
      </w:r>
      <w:r>
        <w:rPr>
          <w:rFonts w:ascii="Times New Roman" w:hAnsi="Times New Roman" w:cs="Times New Roman" w:eastAsia="Times New Roman"/>
          <w:color w:val="auto"/>
          <w:spacing w:val="0"/>
          <w:position w:val="0"/>
          <w:sz w:val="28"/>
          <w:shd w:fill="auto" w:val="clear"/>
        </w:rPr>
        <w:t xml:space="preserve">Настоящий коллективный договор вступает в силу с момента его подписания сторонами. </w:t>
      </w:r>
    </w:p>
    <w:p>
      <w:pPr>
        <w:spacing w:before="0" w:after="0" w:line="240"/>
        <w:ind w:right="0" w:left="0" w:firstLine="0"/>
        <w:jc w:val="left"/>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II. </w:t>
      </w:r>
      <w:r>
        <w:rPr>
          <w:rFonts w:ascii="Times New Roman" w:hAnsi="Times New Roman" w:cs="Times New Roman" w:eastAsia="Times New Roman"/>
          <w:b/>
          <w:caps w:val="true"/>
          <w:color w:val="auto"/>
          <w:spacing w:val="0"/>
          <w:position w:val="0"/>
          <w:sz w:val="28"/>
          <w:shd w:fill="auto" w:val="clear"/>
        </w:rPr>
        <w:t xml:space="preserve">ГАРАНТИИ ПРИ ЗАКЛЮЧЕНИИ, изменении И РАСТОРЖЕНИИ ТРУДОВОГО ДОГОВОРа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w:t>
        <w:tab/>
      </w:r>
      <w:r>
        <w:rPr>
          <w:rFonts w:ascii="Times New Roman" w:hAnsi="Times New Roman" w:cs="Times New Roman" w:eastAsia="Times New Roman"/>
          <w:color w:val="auto"/>
          <w:spacing w:val="0"/>
          <w:position w:val="0"/>
          <w:sz w:val="28"/>
          <w:shd w:fill="auto" w:val="clear"/>
        </w:rPr>
        <w:t xml:space="preserve">Стороны договорились, что: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2.1.</w:t>
        <w:tab/>
      </w:r>
      <w:r>
        <w:rPr>
          <w:rFonts w:ascii="Times New Roman" w:hAnsi="Times New Roman" w:cs="Times New Roman" w:eastAsia="Times New Roman"/>
          <w:color w:val="auto"/>
          <w:spacing w:val="0"/>
          <w:position w:val="0"/>
          <w:sz w:val="28"/>
          <w:shd w:fill="auto" w:val="clear"/>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2.2.</w:t>
        <w:tab/>
      </w:r>
      <w:r>
        <w:rPr>
          <w:rFonts w:ascii="Times New Roman" w:hAnsi="Times New Roman" w:cs="Times New Roman" w:eastAsia="Times New Roman"/>
          <w:color w:val="auto"/>
          <w:spacing w:val="0"/>
          <w:position w:val="0"/>
          <w:sz w:val="28"/>
          <w:shd w:fill="auto" w:val="clear"/>
        </w:rPr>
        <w:t xml:space="preserve">Работодатель обязуется: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2.2.1.</w:t>
        <w:tab/>
      </w:r>
      <w:r>
        <w:rPr>
          <w:rFonts w:ascii="Times New Roman" w:hAnsi="Times New Roman" w:cs="Times New Roman" w:eastAsia="Times New Roman"/>
          <w:color w:val="auto"/>
          <w:spacing w:val="0"/>
          <w:position w:val="0"/>
          <w:sz w:val="28"/>
          <w:shd w:fill="auto" w:val="clear"/>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2.2.2. </w:t>
      </w:r>
      <w:r>
        <w:rPr>
          <w:rFonts w:ascii="Times New Roman" w:hAnsi="Times New Roman" w:cs="Times New Roman" w:eastAsia="Times New Roman"/>
          <w:color w:val="auto"/>
          <w:spacing w:val="0"/>
          <w:position w:val="0"/>
          <w:sz w:val="28"/>
          <w:shd w:fill="auto" w:val="clear"/>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w:t>
        <w:tab/>
      </w:r>
      <w:r>
        <w:rPr>
          <w:rFonts w:ascii="Times New Roman" w:hAnsi="Times New Roman" w:cs="Times New Roman" w:eastAsia="Times New Roman"/>
          <w:color w:val="auto"/>
          <w:spacing w:val="0"/>
          <w:position w:val="0"/>
          <w:sz w:val="28"/>
          <w:shd w:fill="auto" w:val="clear"/>
        </w:rPr>
        <w:t xml:space="preserve">В трудовой договор включать обязательные условия, указанные в статье 57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трудовом договоре оговаривать объем педагогической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Высвобождающуюся в связи с увольнением педагогических работников педагогической нагрузку предлагать, прежде всего, тем педагогическим работникам, педагогической нагрузка которых установлена в объеме менее нормы часов за ставку заработной платы.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2.2.4.</w:t>
        <w:tab/>
      </w:r>
      <w:r>
        <w:rPr>
          <w:rFonts w:ascii="Times New Roman" w:hAnsi="Times New Roman" w:cs="Times New Roman" w:eastAsia="Times New Roman"/>
          <w:color w:val="auto"/>
          <w:spacing w:val="0"/>
          <w:position w:val="0"/>
          <w:sz w:val="28"/>
          <w:shd w:fill="auto" w:val="clear"/>
        </w:rPr>
        <w:t xml:space="preserve">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РФ.</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2.2.5.</w:t>
        <w:tab/>
      </w:r>
      <w:r>
        <w:rPr>
          <w:rFonts w:ascii="Times New Roman" w:hAnsi="Times New Roman" w:cs="Times New Roman" w:eastAsia="Times New Roman"/>
          <w:color w:val="auto"/>
          <w:spacing w:val="0"/>
          <w:position w:val="0"/>
          <w:sz w:val="28"/>
          <w:shd w:fill="auto" w:val="clear"/>
        </w:rP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2.2.6.</w:t>
        <w:tab/>
      </w:r>
      <w:r>
        <w:rPr>
          <w:rFonts w:ascii="Times New Roman" w:hAnsi="Times New Roman" w:cs="Times New Roman" w:eastAsia="Times New Roman"/>
          <w:color w:val="auto"/>
          <w:spacing w:val="0"/>
          <w:position w:val="0"/>
          <w:sz w:val="28"/>
          <w:shd w:fill="auto" w:val="clear"/>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2.2.7.</w:t>
        <w:tab/>
      </w:r>
      <w:r>
        <w:rPr>
          <w:rFonts w:ascii="Times New Roman" w:hAnsi="Times New Roman" w:cs="Times New Roman" w:eastAsia="Times New Roman"/>
          <w:color w:val="auto"/>
          <w:spacing w:val="0"/>
          <w:position w:val="0"/>
          <w:sz w:val="28"/>
          <w:shd w:fill="auto" w:val="clear"/>
        </w:rPr>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2.2.8.</w:t>
        <w:tab/>
      </w:r>
      <w:r>
        <w:rPr>
          <w:rFonts w:ascii="Times New Roman" w:hAnsi="Times New Roman" w:cs="Times New Roman" w:eastAsia="Times New Roman"/>
          <w:color w:val="auto"/>
          <w:spacing w:val="0"/>
          <w:position w:val="0"/>
          <w:sz w:val="28"/>
          <w:shd w:fill="auto" w:val="clear"/>
        </w:rPr>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предпенсионного возраста (за 2 года до пенсии);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проработавшие  в организации свыше 10 лет;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одинокие матери, воспитывающие ребенка в возрасте до 16 лет;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одинокие отцы, воспитывающие ребенка в возрасте до 16 лет;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родители, имеющие ребенка – инвалида в возрасте до 18 лет;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награжденные  государственными и (или)  ведомственными наградами в связи с педагогической деятельностью;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2.2.9. </w:t>
      </w:r>
      <w:r>
        <w:rPr>
          <w:rFonts w:ascii="Times New Roman" w:hAnsi="Times New Roman" w:cs="Times New Roman" w:eastAsia="Times New Roman"/>
          <w:color w:val="auto"/>
          <w:spacing w:val="0"/>
          <w:position w:val="0"/>
          <w:sz w:val="28"/>
          <w:shd w:fill="auto" w:val="clear"/>
        </w:rPr>
        <w:t xml:space="preserve">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Pr>
          <w:rFonts w:ascii="Times New Roman" w:hAnsi="Times New Roman" w:cs="Times New Roman" w:eastAsia="Times New Roman"/>
          <w:color w:val="auto"/>
          <w:spacing w:val="0"/>
          <w:position w:val="0"/>
          <w:sz w:val="28"/>
          <w:u w:val="single"/>
          <w:shd w:fill="auto" w:val="clear"/>
        </w:rPr>
        <w:t xml:space="preserve">4</w:t>
      </w:r>
      <w:r>
        <w:rPr>
          <w:rFonts w:ascii="Times New Roman" w:hAnsi="Times New Roman" w:cs="Times New Roman" w:eastAsia="Times New Roman"/>
          <w:color w:val="auto"/>
          <w:spacing w:val="0"/>
          <w:position w:val="0"/>
          <w:sz w:val="28"/>
          <w:shd w:fill="auto" w:val="clear"/>
        </w:rPr>
        <w:t xml:space="preserve"> часа в неделю) с сохранением среднего заработка.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2.2.10. </w:t>
      </w:r>
      <w:r>
        <w:rPr>
          <w:rFonts w:ascii="Times New Roman" w:hAnsi="Times New Roman" w:cs="Times New Roman" w:eastAsia="Times New Roman"/>
          <w:color w:val="auto"/>
          <w:spacing w:val="0"/>
          <w:position w:val="0"/>
          <w:sz w:val="28"/>
          <w:shd w:fill="auto" w:val="clear"/>
        </w:rPr>
        <w:t xml:space="preserve">Расторжение трудового договора в соответствии с пунктами 2, 3 и 5 части 1 статьи</w:t>
      </w:r>
      <w:r>
        <w:rPr>
          <w:rFonts w:ascii="Times New Roman" w:hAnsi="Times New Roman" w:cs="Times New Roman" w:eastAsia="Times New Roman"/>
          <w:color w:val="auto"/>
          <w:spacing w:val="0"/>
          <w:position w:val="0"/>
          <w:sz w:val="28"/>
          <w:shd w:fill="auto" w:val="clear"/>
        </w:rPr>
        <w:t xml:space="preserve"> 81 </w:t>
      </w:r>
      <w:r>
        <w:rPr>
          <w:rFonts w:ascii="Times New Roman" w:hAnsi="Times New Roman" w:cs="Times New Roman" w:eastAsia="Times New Roman"/>
          <w:color w:val="auto"/>
          <w:spacing w:val="0"/>
          <w:position w:val="0"/>
          <w:sz w:val="28"/>
          <w:shd w:fill="auto" w:val="clear"/>
        </w:rPr>
        <w:t xml:space="preserve">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pPr>
        <w:tabs>
          <w:tab w:val="left" w:pos="1620"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2.2.11.</w:t>
        <w:tab/>
      </w:r>
      <w:r>
        <w:rPr>
          <w:rFonts w:ascii="Times New Roman" w:hAnsi="Times New Roman" w:cs="Times New Roman" w:eastAsia="Times New Roman"/>
          <w:color w:val="auto"/>
          <w:spacing w:val="0"/>
          <w:position w:val="0"/>
          <w:sz w:val="28"/>
          <w:shd w:fill="auto" w:val="clear"/>
        </w:rPr>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pPr>
        <w:tabs>
          <w:tab w:val="left" w:pos="1620"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2.2.12. </w:t>
      </w:r>
      <w:r>
        <w:rPr>
          <w:rFonts w:ascii="Times New Roman" w:hAnsi="Times New Roman" w:cs="Times New Roman" w:eastAsia="Times New Roman"/>
          <w:color w:val="auto"/>
          <w:spacing w:val="0"/>
          <w:position w:val="0"/>
          <w:sz w:val="28"/>
          <w:shd w:fill="auto" w:val="clear"/>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196 и 197 ТК РФ).</w:t>
      </w:r>
    </w:p>
    <w:p>
      <w:pPr>
        <w:tabs>
          <w:tab w:val="left" w:pos="1620"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2.2.13.</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pPr>
        <w:tabs>
          <w:tab w:val="left" w:pos="1620" w:leader="none"/>
        </w:tabs>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2.2.14.</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ascii="Times New Roman" w:hAnsi="Times New Roman" w:cs="Times New Roman" w:eastAsia="Times New Roman"/>
          <w:color w:val="000000"/>
          <w:spacing w:val="0"/>
          <w:position w:val="0"/>
          <w:sz w:val="28"/>
          <w:shd w:fill="auto" w:val="clear"/>
        </w:rPr>
        <w:t xml:space="preserve">работникам, уже имеющим профессиональное образование соответствующего уровня, и направленным на обучение работодателем.</w:t>
      </w:r>
    </w:p>
    <w:p>
      <w:pPr>
        <w:widowControl w:val="false"/>
        <w:tabs>
          <w:tab w:val="left" w:pos="709"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2.2.15. </w:t>
      </w:r>
      <w:r>
        <w:rPr>
          <w:rFonts w:ascii="Times New Roman" w:hAnsi="Times New Roman" w:cs="Times New Roman" w:eastAsia="Times New Roman"/>
          <w:color w:val="000000"/>
          <w:spacing w:val="0"/>
          <w:position w:val="0"/>
          <w:sz w:val="28"/>
          <w:shd w:fill="FFFFFF" w:val="clear"/>
        </w:rPr>
        <w:t xml:space="preserve">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pPr>
        <w:tabs>
          <w:tab w:val="left" w:pos="709" w:leader="none"/>
          <w:tab w:val="left" w:pos="162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2.2.16. </w:t>
      </w:r>
      <w:r>
        <w:rPr>
          <w:rFonts w:ascii="Times New Roman" w:hAnsi="Times New Roman" w:cs="Times New Roman" w:eastAsia="Times New Roman"/>
          <w:color w:val="auto"/>
          <w:spacing w:val="0"/>
          <w:position w:val="0"/>
          <w:sz w:val="28"/>
          <w:shd w:fill="auto" w:val="clear"/>
        </w:rPr>
        <w:t xml:space="preserve">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2.2.17. </w:t>
      </w:r>
      <w:r>
        <w:rPr>
          <w:rFonts w:ascii="Times New Roman" w:hAnsi="Times New Roman" w:cs="Times New Roman" w:eastAsia="Times New Roman"/>
          <w:color w:val="auto"/>
          <w:spacing w:val="0"/>
          <w:position w:val="0"/>
          <w:sz w:val="28"/>
          <w:shd w:fill="auto" w:val="clear"/>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w:t>
        <w:tab/>
      </w:r>
      <w:r>
        <w:rPr>
          <w:rFonts w:ascii="Times New Roman" w:hAnsi="Times New Roman" w:cs="Times New Roman" w:eastAsia="Times New Roman"/>
          <w:color w:val="auto"/>
          <w:spacing w:val="0"/>
          <w:position w:val="0"/>
          <w:sz w:val="28"/>
          <w:shd w:fill="auto" w:val="clear"/>
        </w:rPr>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III. </w:t>
      </w:r>
      <w:r>
        <w:rPr>
          <w:rFonts w:ascii="Times New Roman" w:hAnsi="Times New Roman" w:cs="Times New Roman" w:eastAsia="Times New Roman"/>
          <w:b/>
          <w:caps w:val="true"/>
          <w:color w:val="auto"/>
          <w:spacing w:val="0"/>
          <w:position w:val="0"/>
          <w:sz w:val="28"/>
          <w:shd w:fill="auto" w:val="clear"/>
        </w:rPr>
        <w:t xml:space="preserve">рабочее время и время отдыха</w:t>
      </w:r>
    </w:p>
    <w:p>
      <w:pPr>
        <w:spacing w:before="0" w:after="0" w:line="240"/>
        <w:ind w:right="0" w:left="705"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Стороны пришли к соглашению о том, что:</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tab/>
      </w:r>
      <w:r>
        <w:rPr>
          <w:rFonts w:ascii="Times New Roman" w:hAnsi="Times New Roman" w:cs="Times New Roman" w:eastAsia="Times New Roman"/>
          <w:color w:val="auto"/>
          <w:spacing w:val="0"/>
          <w:position w:val="0"/>
          <w:sz w:val="28"/>
          <w:shd w:fill="auto" w:val="clear"/>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графиками работы, согласованными с выборным органом первичной профсоюзной организации. </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w:t>
        <w:tab/>
      </w:r>
      <w:r>
        <w:rPr>
          <w:rFonts w:ascii="Times New Roman" w:hAnsi="Times New Roman" w:cs="Times New Roman" w:eastAsia="Times New Roman"/>
          <w:color w:val="auto"/>
          <w:spacing w:val="0"/>
          <w:position w:val="0"/>
          <w:sz w:val="28"/>
          <w:shd w:fill="auto" w:val="clear"/>
        </w:rPr>
        <w:t xml:space="preserve">Для руководителя,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pPr>
        <w:spacing w:before="0" w:after="0" w:line="240"/>
        <w:ind w:right="0" w:left="0" w:firstLine="705"/>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 </w:t>
      </w:r>
      <w:r>
        <w:rPr>
          <w:rFonts w:ascii="Times New Roman" w:hAnsi="Times New Roman" w:cs="Times New Roman" w:eastAsia="Times New Roman"/>
          <w:color w:val="000000"/>
          <w:spacing w:val="0"/>
          <w:position w:val="0"/>
          <w:sz w:val="28"/>
          <w:shd w:fill="auto" w:val="clear"/>
        </w:rPr>
        <w:t xml:space="preserve">Для работников и руководителя </w:t>
      </w:r>
      <w:r>
        <w:rPr>
          <w:rFonts w:ascii="Times New Roman" w:hAnsi="Times New Roman" w:cs="Times New Roman" w:eastAsia="Times New Roman"/>
          <w:color w:val="auto"/>
          <w:spacing w:val="0"/>
          <w:position w:val="0"/>
          <w:sz w:val="28"/>
          <w:shd w:fill="auto" w:val="clear"/>
        </w:rPr>
        <w:t xml:space="preserve">МБДОУ детский сад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w:t>
        <w:tab/>
      </w:r>
      <w:r>
        <w:rPr>
          <w:rFonts w:ascii="Times New Roman" w:hAnsi="Times New Roman" w:cs="Times New Roman" w:eastAsia="Times New Roman"/>
          <w:color w:val="auto"/>
          <w:spacing w:val="0"/>
          <w:position w:val="0"/>
          <w:sz w:val="28"/>
          <w:shd w:fill="auto" w:val="clear"/>
        </w:rPr>
        <w:t xml:space="preserve">Для педагогических работников МБДОУ детский сад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устанавливается сокращенная продолжительность рабочего времени – не более 36 часов в неделю.</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В МБДОУ детский сад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рабочая нагрузка на новый учебный год устанавливается руководителем по  согласованию с выборным органом первичной профсоюзной организации.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должен ознакомить педагогических работников с предполагаемой рабочей нагрузкой на новый учебный год в письменном виде до начала ежегодного оплачиваемого отпуска. </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В МБДОУ детский сад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пятидневная</w:t>
      </w:r>
      <w:r>
        <w:rPr>
          <w:rFonts w:ascii="Times New Roman" w:hAnsi="Times New Roman" w:cs="Times New Roman" w:eastAsia="Times New Roman"/>
          <w:color w:val="auto"/>
          <w:spacing w:val="0"/>
          <w:position w:val="0"/>
          <w:sz w:val="28"/>
          <w:shd w:fill="auto" w:val="clear"/>
        </w:rPr>
        <w:t xml:space="preserve"> непрерывная рабочая неделя с </w:t>
      </w:r>
      <w:r>
        <w:rPr>
          <w:rFonts w:ascii="Times New Roman" w:hAnsi="Times New Roman" w:cs="Times New Roman" w:eastAsia="Times New Roman"/>
          <w:color w:val="auto"/>
          <w:spacing w:val="0"/>
          <w:position w:val="0"/>
          <w:sz w:val="28"/>
          <w:u w:val="single"/>
          <w:shd w:fill="auto" w:val="clear"/>
        </w:rPr>
        <w:t xml:space="preserve">двумя</w:t>
      </w:r>
      <w:r>
        <w:rPr>
          <w:rFonts w:ascii="Times New Roman" w:hAnsi="Times New Roman" w:cs="Times New Roman" w:eastAsia="Times New Roman"/>
          <w:color w:val="auto"/>
          <w:spacing w:val="0"/>
          <w:position w:val="0"/>
          <w:sz w:val="28"/>
          <w:shd w:fill="auto" w:val="clear"/>
        </w:rPr>
        <w:t xml:space="preserve"> выходными днями в неделю устанавливается для работников правилами внутреннего трудового распорядка и трудовыми договорами.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Общим выходным днем является воскресенье.</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w:t>
        <w:tab/>
      </w:r>
      <w:r>
        <w:rPr>
          <w:rFonts w:ascii="Times New Roman" w:hAnsi="Times New Roman" w:cs="Times New Roman" w:eastAsia="Times New Roman"/>
          <w:color w:val="auto"/>
          <w:spacing w:val="0"/>
          <w:position w:val="0"/>
          <w:sz w:val="28"/>
          <w:shd w:fill="auto" w:val="clear"/>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МБДОУ детский сад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 согласия работников допускается привлечение их к работе в случаях, определенных частью третьей статьи 113 ТК РФ.</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Привлечение работника к работе в выходные и нерабочие праздничные дни производится по письменному распоряжению работодателя.</w:t>
      </w:r>
    </w:p>
    <w:p>
      <w:pPr>
        <w:spacing w:before="0" w:after="0" w:line="240"/>
        <w:ind w:right="0" w:left="0" w:firstLine="705"/>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hAnsi="Times New Roman" w:cs="Times New Roman" w:eastAsia="Times New Roman"/>
          <w:color w:val="auto"/>
          <w:spacing w:val="-6"/>
          <w:position w:val="0"/>
          <w:sz w:val="28"/>
          <w:shd w:fill="auto" w:val="clear"/>
        </w:rPr>
        <w:t xml:space="preserve">письменного согласия работника, с дополнительной оплатой и с соблюдением статей 60, 97 и 99 ТК РФ.</w:t>
      </w:r>
    </w:p>
    <w:p>
      <w:pPr>
        <w:spacing w:before="0" w:after="0" w:line="240"/>
        <w:ind w:right="0" w:left="0" w:firstLine="705"/>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3.10.</w:t>
        <w:tab/>
      </w:r>
      <w:r>
        <w:rPr>
          <w:rFonts w:ascii="Times New Roman" w:hAnsi="Times New Roman" w:cs="Times New Roman" w:eastAsia="Times New Roman"/>
          <w:color w:val="auto"/>
          <w:spacing w:val="-6"/>
          <w:position w:val="0"/>
          <w:sz w:val="28"/>
          <w:shd w:fill="auto" w:val="clear"/>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Pr>
          <w:rFonts w:ascii="Times New Roman" w:hAnsi="Times New Roman" w:cs="Times New Roman" w:eastAsia="Times New Roman"/>
          <w:color w:val="auto"/>
          <w:spacing w:val="0"/>
          <w:position w:val="0"/>
          <w:sz w:val="28"/>
          <w:shd w:fill="auto" w:val="clear"/>
        </w:rPr>
        <w:t xml:space="preserve">МБДОУ детский сад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w:t>
      </w:r>
    </w:p>
    <w:p>
      <w:pPr>
        <w:spacing w:before="0" w:after="0" w:line="240"/>
        <w:ind w:right="0" w:left="0" w:firstLine="705"/>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(отдельно в специально отведенном для этой цели помещении). (Приложение №1)</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6"/>
          <w:position w:val="0"/>
          <w:sz w:val="28"/>
          <w:shd w:fill="auto" w:val="clear"/>
        </w:rPr>
        <w:t xml:space="preserve">3.11.</w:t>
        <w:tab/>
      </w:r>
      <w:r>
        <w:rPr>
          <w:rFonts w:ascii="Times New Roman" w:hAnsi="Times New Roman" w:cs="Times New Roman" w:eastAsia="Times New Roman"/>
          <w:color w:val="auto"/>
          <w:spacing w:val="0"/>
          <w:position w:val="0"/>
          <w:sz w:val="28"/>
          <w:shd w:fill="auto" w:val="clear"/>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w:t>
        <w:tab/>
      </w:r>
      <w:r>
        <w:rPr>
          <w:rFonts w:ascii="Times New Roman" w:hAnsi="Times New Roman" w:cs="Times New Roman" w:eastAsia="Times New Roman"/>
          <w:color w:val="auto"/>
          <w:spacing w:val="0"/>
          <w:position w:val="0"/>
          <w:sz w:val="28"/>
          <w:shd w:fill="auto" w:val="clear"/>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времени начала отпуска работник должен быть письменно извещен не позднее, чем за две недели до его начала.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3.13.</w:t>
        <w:tab/>
      </w:r>
      <w:r>
        <w:rPr>
          <w:rFonts w:ascii="Times New Roman" w:hAnsi="Times New Roman" w:cs="Times New Roman" w:eastAsia="Times New Roman"/>
          <w:color w:val="auto"/>
          <w:spacing w:val="0"/>
          <w:position w:val="0"/>
          <w:sz w:val="28"/>
          <w:shd w:fill="auto" w:val="clear"/>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3.14.</w:t>
        <w:tab/>
      </w:r>
      <w:r>
        <w:rPr>
          <w:rFonts w:ascii="Times New Roman" w:hAnsi="Times New Roman" w:cs="Times New Roman" w:eastAsia="Times New Roman"/>
          <w:color w:val="auto"/>
          <w:spacing w:val="0"/>
          <w:position w:val="0"/>
          <w:sz w:val="28"/>
          <w:shd w:fill="auto" w:val="clear"/>
        </w:rPr>
        <w:t xml:space="preserve">Ежегодный оплачиваемый отпуск продлевается в случае временной нетрудоспособности работника, наступившей во время отпуска.</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Денежная компенсация за неиспользованный отпуск при увольнении работника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исчисляется исходя из количества неиспользованных дней отпуска с учетом рабочего года работника.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исчислении стажа работы при выплате денежной компенсации за неиспользованный отпуск при увольнении  необходимо учесть, что: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3.15.</w:t>
        <w:tab/>
      </w:r>
      <w:r>
        <w:rPr>
          <w:rFonts w:ascii="Times New Roman" w:hAnsi="Times New Roman" w:cs="Times New Roman" w:eastAsia="Times New Roman"/>
          <w:color w:val="auto"/>
          <w:spacing w:val="0"/>
          <w:position w:val="0"/>
          <w:sz w:val="28"/>
          <w:shd w:fill="auto" w:val="clear"/>
        </w:rPr>
        <w:t xml:space="preserve">Стороны договорились о предоставлении работникам МБДОУ детский сад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дополнительного оплачиваемого отпуска в следующих случаях:</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рождения ребенка – </w:t>
      </w:r>
      <w:r>
        <w:rPr>
          <w:rFonts w:ascii="Times New Roman" w:hAnsi="Times New Roman" w:cs="Times New Roman" w:eastAsia="Times New Roman"/>
          <w:color w:val="auto"/>
          <w:spacing w:val="0"/>
          <w:position w:val="0"/>
          <w:sz w:val="28"/>
          <w:u w:val="single"/>
          <w:shd w:fill="auto" w:val="clear"/>
        </w:rPr>
        <w:t xml:space="preserve">2</w:t>
      </w:r>
      <w:r>
        <w:rPr>
          <w:rFonts w:ascii="Times New Roman" w:hAnsi="Times New Roman" w:cs="Times New Roman" w:eastAsia="Times New Roman"/>
          <w:color w:val="auto"/>
          <w:spacing w:val="0"/>
          <w:position w:val="0"/>
          <w:sz w:val="28"/>
          <w:shd w:fill="auto" w:val="clear"/>
        </w:rPr>
        <w:t xml:space="preserve"> календарных дней;</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бракосочетания детей работников – </w:t>
      </w:r>
      <w:r>
        <w:rPr>
          <w:rFonts w:ascii="Times New Roman" w:hAnsi="Times New Roman" w:cs="Times New Roman" w:eastAsia="Times New Roman"/>
          <w:color w:val="auto"/>
          <w:spacing w:val="0"/>
          <w:position w:val="0"/>
          <w:sz w:val="28"/>
          <w:u w:val="single"/>
          <w:shd w:fill="auto" w:val="clear"/>
        </w:rPr>
        <w:t xml:space="preserve">2</w:t>
      </w:r>
      <w:r>
        <w:rPr>
          <w:rFonts w:ascii="Times New Roman" w:hAnsi="Times New Roman" w:cs="Times New Roman" w:eastAsia="Times New Roman"/>
          <w:color w:val="auto"/>
          <w:spacing w:val="0"/>
          <w:position w:val="0"/>
          <w:sz w:val="28"/>
          <w:shd w:fill="auto" w:val="clear"/>
        </w:rPr>
        <w:t xml:space="preserve"> календарных дней;</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бракосочетания работника – </w:t>
      </w:r>
      <w:r>
        <w:rPr>
          <w:rFonts w:ascii="Times New Roman" w:hAnsi="Times New Roman" w:cs="Times New Roman" w:eastAsia="Times New Roman"/>
          <w:color w:val="auto"/>
          <w:spacing w:val="0"/>
          <w:position w:val="0"/>
          <w:sz w:val="28"/>
          <w:u w:val="single"/>
          <w:shd w:fill="auto" w:val="clear"/>
        </w:rPr>
        <w:t xml:space="preserve">3</w:t>
      </w:r>
      <w:r>
        <w:rPr>
          <w:rFonts w:ascii="Times New Roman" w:hAnsi="Times New Roman" w:cs="Times New Roman" w:eastAsia="Times New Roman"/>
          <w:color w:val="auto"/>
          <w:spacing w:val="0"/>
          <w:position w:val="0"/>
          <w:sz w:val="28"/>
          <w:shd w:fill="auto" w:val="clear"/>
        </w:rPr>
        <w:t xml:space="preserve"> календарных дней;</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похорон близких родственников – </w:t>
      </w:r>
      <w:r>
        <w:rPr>
          <w:rFonts w:ascii="Times New Roman" w:hAnsi="Times New Roman" w:cs="Times New Roman" w:eastAsia="Times New Roman"/>
          <w:color w:val="auto"/>
          <w:spacing w:val="0"/>
          <w:position w:val="0"/>
          <w:sz w:val="28"/>
          <w:u w:val="single"/>
          <w:shd w:fill="auto" w:val="clear"/>
        </w:rPr>
        <w:t xml:space="preserve">3</w:t>
      </w:r>
      <w:r>
        <w:rPr>
          <w:rFonts w:ascii="Times New Roman" w:hAnsi="Times New Roman" w:cs="Times New Roman" w:eastAsia="Times New Roman"/>
          <w:color w:val="auto"/>
          <w:spacing w:val="0"/>
          <w:position w:val="0"/>
          <w:sz w:val="28"/>
          <w:shd w:fill="auto" w:val="clear"/>
        </w:rPr>
        <w:t xml:space="preserve"> календарных дней;</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отсутствии в течение календарного года дней нетрудоспособности – 3 дня;</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председателю выборного органа первичной профсоюзной организации – </w:t>
      </w:r>
      <w:r>
        <w:rPr>
          <w:rFonts w:ascii="Times New Roman" w:hAnsi="Times New Roman" w:cs="Times New Roman" w:eastAsia="Times New Roman"/>
          <w:color w:val="auto"/>
          <w:spacing w:val="0"/>
          <w:position w:val="0"/>
          <w:sz w:val="28"/>
          <w:u w:val="single"/>
          <w:shd w:fill="auto" w:val="clear"/>
        </w:rPr>
        <w:t xml:space="preserve">3  </w:t>
      </w:r>
      <w:r>
        <w:rPr>
          <w:rFonts w:ascii="Times New Roman" w:hAnsi="Times New Roman" w:cs="Times New Roman" w:eastAsia="Times New Roman"/>
          <w:color w:val="auto"/>
          <w:spacing w:val="0"/>
          <w:position w:val="0"/>
          <w:sz w:val="28"/>
          <w:shd w:fill="auto" w:val="clear"/>
        </w:rPr>
        <w:t xml:space="preserve">календарных дней.</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3.16.</w:t>
        <w:tab/>
      </w:r>
      <w:r>
        <w:rPr>
          <w:rFonts w:ascii="Times New Roman" w:hAnsi="Times New Roman" w:cs="Times New Roman" w:eastAsia="Times New Roman"/>
          <w:color w:val="auto"/>
          <w:spacing w:val="0"/>
          <w:position w:val="0"/>
          <w:sz w:val="28"/>
          <w:shd w:fill="auto" w:val="clear"/>
        </w:rPr>
        <w:t xml:space="preserve">Исчисление среднего заработка для оплаты ежегодного отпуска производится в соответствии со статьей 139 ТК РФ.</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3.17.</w:t>
        <w:tab/>
      </w:r>
      <w:r>
        <w:rPr>
          <w:rFonts w:ascii="Times New Roman" w:hAnsi="Times New Roman" w:cs="Times New Roman" w:eastAsia="Times New Roman"/>
          <w:color w:val="auto"/>
          <w:spacing w:val="0"/>
          <w:position w:val="0"/>
          <w:sz w:val="28"/>
          <w:shd w:fill="auto" w:val="clear"/>
        </w:rPr>
        <w:t xml:space="preserve">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3.18.</w:t>
        <w:tab/>
      </w:r>
      <w:r>
        <w:rPr>
          <w:rFonts w:ascii="Times New Roman" w:hAnsi="Times New Roman" w:cs="Times New Roman" w:eastAsia="Times New Roman"/>
          <w:color w:val="auto"/>
          <w:spacing w:val="0"/>
          <w:position w:val="0"/>
          <w:sz w:val="28"/>
          <w:shd w:fill="auto" w:val="clear"/>
        </w:rPr>
        <w:t xml:space="preserve">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родителям, воспитывающим детей в возрасте до 14 лет – 14 календарных дней;</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связи с переездом на новое место жительства – </w:t>
      </w:r>
      <w:r>
        <w:rPr>
          <w:rFonts w:ascii="Times New Roman" w:hAnsi="Times New Roman" w:cs="Times New Roman" w:eastAsia="Times New Roman"/>
          <w:color w:val="auto"/>
          <w:spacing w:val="0"/>
          <w:position w:val="0"/>
          <w:sz w:val="28"/>
          <w:u w:val="single"/>
          <w:shd w:fill="auto" w:val="clear"/>
        </w:rPr>
        <w:t xml:space="preserve">3</w:t>
      </w:r>
      <w:r>
        <w:rPr>
          <w:rFonts w:ascii="Times New Roman" w:hAnsi="Times New Roman" w:cs="Times New Roman" w:eastAsia="Times New Roman"/>
          <w:color w:val="auto"/>
          <w:spacing w:val="0"/>
          <w:position w:val="0"/>
          <w:sz w:val="28"/>
          <w:shd w:fill="auto" w:val="clear"/>
        </w:rPr>
        <w:t xml:space="preserve"> календарных дня;</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проводов детей на военную службу – </w:t>
      </w:r>
      <w:r>
        <w:rPr>
          <w:rFonts w:ascii="Times New Roman" w:hAnsi="Times New Roman" w:cs="Times New Roman" w:eastAsia="Times New Roman"/>
          <w:color w:val="auto"/>
          <w:spacing w:val="0"/>
          <w:position w:val="0"/>
          <w:sz w:val="28"/>
          <w:u w:val="single"/>
          <w:shd w:fill="auto" w:val="clear"/>
        </w:rPr>
        <w:t xml:space="preserve">2</w:t>
      </w:r>
      <w:r>
        <w:rPr>
          <w:rFonts w:ascii="Times New Roman" w:hAnsi="Times New Roman" w:cs="Times New Roman" w:eastAsia="Times New Roman"/>
          <w:color w:val="auto"/>
          <w:spacing w:val="0"/>
          <w:position w:val="0"/>
          <w:sz w:val="28"/>
          <w:shd w:fill="auto" w:val="clear"/>
        </w:rPr>
        <w:t xml:space="preserve"> календарных дня;</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тяжелого заболевания близкого родственника – </w:t>
      </w:r>
      <w:r>
        <w:rPr>
          <w:rFonts w:ascii="Times New Roman" w:hAnsi="Times New Roman" w:cs="Times New Roman" w:eastAsia="Times New Roman"/>
          <w:color w:val="auto"/>
          <w:spacing w:val="0"/>
          <w:position w:val="0"/>
          <w:sz w:val="28"/>
          <w:u w:val="single"/>
          <w:shd w:fill="auto" w:val="clear"/>
        </w:rPr>
        <w:t xml:space="preserve">10</w:t>
      </w:r>
      <w:r>
        <w:rPr>
          <w:rFonts w:ascii="Times New Roman" w:hAnsi="Times New Roman" w:cs="Times New Roman" w:eastAsia="Times New Roman"/>
          <w:color w:val="auto"/>
          <w:spacing w:val="0"/>
          <w:position w:val="0"/>
          <w:sz w:val="28"/>
          <w:shd w:fill="auto" w:val="clear"/>
        </w:rPr>
        <w:t xml:space="preserve"> календарных дня;</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работающим пенсионерам по старости (по возрасту) – до 14 календарных дней в году;</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работающим инвалидам – до 60 календарных дней в году.</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3.19.</w:t>
        <w:tab/>
      </w:r>
      <w:r>
        <w:rPr>
          <w:rFonts w:ascii="Times New Roman" w:hAnsi="Times New Roman" w:cs="Times New Roman" w:eastAsia="Times New Roman"/>
          <w:color w:val="auto"/>
          <w:spacing w:val="0"/>
          <w:position w:val="0"/>
          <w:sz w:val="28"/>
          <w:shd w:fill="auto" w:val="clear"/>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 335 ТК РФ).</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3.20.</w:t>
        <w:tab/>
      </w:r>
      <w:r>
        <w:rPr>
          <w:rFonts w:ascii="Times New Roman" w:hAnsi="Times New Roman" w:cs="Times New Roman" w:eastAsia="Times New Roman"/>
          <w:color w:val="auto"/>
          <w:spacing w:val="0"/>
          <w:position w:val="0"/>
          <w:sz w:val="28"/>
          <w:shd w:fill="auto" w:val="clear"/>
        </w:rPr>
        <w:t xml:space="preserve">Выборный орган первичной профсоюзной организации обязуется: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3.20.1. </w:t>
      </w:r>
      <w:r>
        <w:rPr>
          <w:rFonts w:ascii="Times New Roman" w:hAnsi="Times New Roman" w:cs="Times New Roman" w:eastAsia="Times New Roman"/>
          <w:color w:val="auto"/>
          <w:spacing w:val="0"/>
          <w:position w:val="0"/>
          <w:sz w:val="28"/>
          <w:shd w:fill="auto" w:val="clear"/>
        </w:rP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3.20.2. </w:t>
      </w:r>
      <w:r>
        <w:rPr>
          <w:rFonts w:ascii="Times New Roman" w:hAnsi="Times New Roman" w:cs="Times New Roman" w:eastAsia="Times New Roman"/>
          <w:color w:val="auto"/>
          <w:spacing w:val="0"/>
          <w:position w:val="0"/>
          <w:sz w:val="28"/>
          <w:shd w:fill="auto" w:val="clear"/>
        </w:rPr>
        <w:t xml:space="preserve">Предоставлять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3.20.3. </w:t>
      </w:r>
      <w:r>
        <w:rPr>
          <w:rFonts w:ascii="Times New Roman" w:hAnsi="Times New Roman" w:cs="Times New Roman" w:eastAsia="Times New Roman"/>
          <w:color w:val="auto"/>
          <w:spacing w:val="0"/>
          <w:position w:val="0"/>
          <w:sz w:val="28"/>
          <w:shd w:fill="auto" w:val="clear"/>
        </w:rPr>
        <w:t xml:space="preserve">Вносить работодателю представления об устранении выявленных нарушений (Приложение №5)</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IV. </w:t>
      </w:r>
      <w:r>
        <w:rPr>
          <w:rFonts w:ascii="Times New Roman" w:hAnsi="Times New Roman" w:cs="Times New Roman" w:eastAsia="Times New Roman"/>
          <w:b/>
          <w:caps w:val="true"/>
          <w:color w:val="auto"/>
          <w:spacing w:val="0"/>
          <w:position w:val="0"/>
          <w:sz w:val="28"/>
          <w:shd w:fill="auto" w:val="clear"/>
        </w:rPr>
        <w:t xml:space="preserve">Оплата и нормирование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tab/>
      </w:r>
      <w:r>
        <w:rPr>
          <w:rFonts w:ascii="Times New Roman" w:hAnsi="Times New Roman" w:cs="Times New Roman" w:eastAsia="Times New Roman"/>
          <w:color w:val="auto"/>
          <w:spacing w:val="0"/>
          <w:position w:val="0"/>
          <w:sz w:val="28"/>
          <w:shd w:fill="auto" w:val="clear"/>
        </w:rPr>
        <w:t xml:space="preserve">Заработная плата выплачивается работникам за текущий месяц не реже чем каждые полмесяца в денежной форме путём перечисления на индивидуальные лицевые счета в банке.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Днями выплаты заработной платы являются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20 число текущего месяца, и  5 число следующего месяца.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Минимальная заработная плата за первую половину месяца выплачивается в размере не ниже должностного оклада работника за фактически отработанное время.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Заработная плата перечисляется на указанный работником счёт в банке.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выплате заработной платы работнику вручается расчетный листок, с указанием: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составных частей заработной платы, причитающейся ему за соответствующий период;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размеров и оснований произведенных удержаний;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общей денежной суммы, подлежащей выплате.</w:t>
      </w:r>
    </w:p>
    <w:p>
      <w:pPr>
        <w:spacing w:before="0" w:after="0" w:line="240"/>
        <w:ind w:right="0" w:left="0" w:firstLine="708"/>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Форма расчетного листка утверждается работодателем с учетом мнения выборного органа первичной профсоюзной организации (Приложение № 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Заработная плата исчисляется в соответствии с трудовым законодательством и включает в себя должностной  оклад (ставку);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выплаты стимулирующего характера.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(должностного оклада, рассчитанного за час работы) за каждый час работы в ночное время.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pPr>
        <w:spacing w:before="0" w:after="0" w:line="240"/>
        <w:ind w:right="0" w:left="0" w:firstLine="708"/>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Изменение условий оплаты труда, предусмотренных трудовым договором, осуществляется при наличии следующих оснований:</w:t>
      </w:r>
    </w:p>
    <w:p>
      <w:pPr>
        <w:numPr>
          <w:ilvl w:val="0"/>
          <w:numId w:val="66"/>
        </w:numPr>
        <w:tabs>
          <w:tab w:val="left" w:pos="16776776"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присвоении квалификационной категории – со дня вынесения решения аттестационной комиссией;</w:t>
      </w:r>
    </w:p>
    <w:p>
      <w:pPr>
        <w:numPr>
          <w:ilvl w:val="0"/>
          <w:numId w:val="66"/>
        </w:numPr>
        <w:tabs>
          <w:tab w:val="left" w:pos="16776776"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изменении (увеличении) продолжительности стажа работы в образовательной организации (выслуга лет);</w:t>
      </w:r>
    </w:p>
    <w:p>
      <w:pPr>
        <w:numPr>
          <w:ilvl w:val="0"/>
          <w:numId w:val="66"/>
        </w:numPr>
        <w:tabs>
          <w:tab w:val="left" w:pos="16776776"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присвоении почетного звания – со дня присвоения почетного звания уполномоченным органом;</w:t>
      </w:r>
    </w:p>
    <w:p>
      <w:pPr>
        <w:numPr>
          <w:ilvl w:val="0"/>
          <w:numId w:val="66"/>
        </w:numPr>
        <w:tabs>
          <w:tab w:val="left" w:pos="16776776"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pPr>
        <w:numPr>
          <w:ilvl w:val="0"/>
          <w:numId w:val="66"/>
        </w:numPr>
        <w:tabs>
          <w:tab w:val="left" w:pos="16776776"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другие случаи в соответствии с оплатой труда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4.10. </w:t>
      </w:r>
      <w:r>
        <w:rPr>
          <w:rFonts w:ascii="Times New Roman" w:hAnsi="Times New Roman" w:cs="Times New Roman" w:eastAsia="Times New Roman"/>
          <w:color w:val="auto"/>
          <w:spacing w:val="0"/>
          <w:position w:val="0"/>
          <w:sz w:val="28"/>
          <w:shd w:fill="auto" w:val="clear"/>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повышенном размере по сравнению с тарифными ставками (окладами), установленными для различных видов работ с нормальными условиями труда. В приложении № </w:t>
      </w:r>
      <w:r>
        <w:rPr>
          <w:rFonts w:ascii="Times New Roman" w:hAnsi="Times New Roman" w:cs="Times New Roman" w:eastAsia="Times New Roman"/>
          <w:color w:val="auto"/>
          <w:spacing w:val="0"/>
          <w:position w:val="0"/>
          <w:sz w:val="28"/>
          <w:u w:val="single"/>
          <w:shd w:fill="auto" w:val="clear"/>
        </w:rPr>
        <w:t xml:space="preserve">2</w:t>
      </w:r>
      <w:r>
        <w:rPr>
          <w:rFonts w:ascii="Times New Roman" w:hAnsi="Times New Roman" w:cs="Times New Roman" w:eastAsia="Times New Roman"/>
          <w:color w:val="auto"/>
          <w:spacing w:val="0"/>
          <w:position w:val="0"/>
          <w:sz w:val="28"/>
          <w:shd w:fill="auto" w:val="clear"/>
        </w:rPr>
        <w:t xml:space="preserve">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w:t>
      </w:r>
      <w:r>
        <w:rPr>
          <w:rFonts w:ascii="Times New Roman" w:hAnsi="Times New Roman" w:cs="Times New Roman" w:eastAsia="Times New Roman"/>
          <w:color w:val="auto"/>
          <w:spacing w:val="0"/>
          <w:position w:val="0"/>
          <w:sz w:val="28"/>
          <w:shd w:fill="auto" w:val="clear"/>
        </w:rPr>
        <w:t xml:space="preserve"> 147 </w:t>
      </w:r>
      <w:r>
        <w:rPr>
          <w:rFonts w:ascii="Times New Roman" w:hAnsi="Times New Roman" w:cs="Times New Roman" w:eastAsia="Times New Roman"/>
          <w:color w:val="auto"/>
          <w:spacing w:val="0"/>
          <w:position w:val="0"/>
          <w:sz w:val="28"/>
          <w:shd w:fill="auto" w:val="clear"/>
        </w:rPr>
        <w:t xml:space="preserve">ТК РФ не может быть менее 4% тарифной ставки (оклада), установленной для различных видов работ с нормальными условиями труда.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 (Приложение №4)</w:t>
      </w:r>
    </w:p>
    <w:p>
      <w:pPr>
        <w:spacing w:before="0" w:after="0" w:line="240"/>
        <w:ind w:right="-5"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4.11. </w:t>
      </w:r>
      <w:r>
        <w:rPr>
          <w:rFonts w:ascii="Times New Roman" w:hAnsi="Times New Roman" w:cs="Times New Roman" w:eastAsia="Times New Roman"/>
          <w:color w:val="auto"/>
          <w:spacing w:val="0"/>
          <w:position w:val="0"/>
          <w:sz w:val="28"/>
          <w:shd w:fill="FFFFFF" w:val="clear"/>
        </w:rPr>
        <w:t xml:space="preserve">Компетенцию образовательной организации по установлению работникам выплат стимулирующего характера  на основании  положения об оплате труда работников МБДОУ</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детский сад №31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Орленок</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5"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Приложение №2)</w:t>
      </w:r>
    </w:p>
    <w:p>
      <w:pPr>
        <w:spacing w:before="0" w:after="0" w:line="240"/>
        <w:ind w:right="-5"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4.12. </w:t>
      </w:r>
      <w:r>
        <w:rPr>
          <w:rFonts w:ascii="Times New Roman" w:hAnsi="Times New Roman" w:cs="Times New Roman" w:eastAsia="Times New Roman"/>
          <w:color w:val="auto"/>
          <w:spacing w:val="0"/>
          <w:position w:val="0"/>
          <w:sz w:val="28"/>
          <w:shd w:fill="FFFFFF" w:val="clear"/>
        </w:rPr>
        <w:t xml:space="preserve">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 (Приложение №7).</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 </w:t>
      </w:r>
      <w:r>
        <w:rPr>
          <w:rFonts w:ascii="Times New Roman" w:hAnsi="Times New Roman" w:cs="Times New Roman" w:eastAsia="Times New Roman"/>
          <w:color w:val="auto"/>
          <w:spacing w:val="0"/>
          <w:position w:val="0"/>
          <w:sz w:val="28"/>
          <w:shd w:fill="auto" w:val="clear"/>
        </w:rPr>
        <w:t xml:space="preserve">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V. </w:t>
      </w:r>
      <w:r>
        <w:rPr>
          <w:rFonts w:ascii="Times New Roman" w:hAnsi="Times New Roman" w:cs="Times New Roman" w:eastAsia="Times New Roman"/>
          <w:b/>
          <w:caps w:val="true"/>
          <w:color w:val="auto"/>
          <w:spacing w:val="0"/>
          <w:position w:val="0"/>
          <w:sz w:val="28"/>
          <w:shd w:fill="auto" w:val="clear"/>
        </w:rPr>
        <w:t xml:space="preserve">Социальные гарантии и льготы</w:t>
      </w:r>
    </w:p>
    <w:p>
      <w:pPr>
        <w:spacing w:before="0" w:after="0" w:line="240"/>
        <w:ind w:right="0" w:left="705"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Стороны пришли к соглашению о том, что:</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Гарантии и компенсации работникам предоставляются в следующих случаях:</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заключении трудового договора (гл. 10, 11 ТК РФ);</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переводе на другую работу (гл. 12 ТК РФ);</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расторжении трудового договора (гл. 13 ТК РФ);</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вопросам оплаты труда (гл. 20-22 ТК РФ);</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направлении в служебные командировки (гл. 24 ТК РФ);</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совмещении работы с обучением (гл. 26 ТК РФ);</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предоставлении ежегодного оплачиваемого отпуска (гл. 19 ТК РФ);</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связи с задержкой выдачи трудовой книжки при увольнении (ст. 84.1 ТК РФ);</w:t>
      </w:r>
    </w:p>
    <w:p>
      <w:pPr>
        <w:spacing w:before="0" w:after="0" w:line="240"/>
        <w:ind w:right="0" w:left="70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других случаях, предусмотренных трудовым законодательством.</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Работодатель обязуется:</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5.2.1. </w:t>
      </w:r>
      <w:r>
        <w:rPr>
          <w:rFonts w:ascii="Times New Roman" w:hAnsi="Times New Roman" w:cs="Times New Roman" w:eastAsia="Times New Roman"/>
          <w:color w:val="auto"/>
          <w:spacing w:val="0"/>
          <w:position w:val="0"/>
          <w:sz w:val="28"/>
          <w:shd w:fill="auto" w:val="clear"/>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5.2.2. </w:t>
      </w:r>
      <w:r>
        <w:rPr>
          <w:rFonts w:ascii="Times New Roman" w:hAnsi="Times New Roman" w:cs="Times New Roman" w:eastAsia="Times New Roman"/>
          <w:color w:val="auto"/>
          <w:spacing w:val="0"/>
          <w:position w:val="0"/>
          <w:sz w:val="28"/>
          <w:shd w:fill="auto" w:val="clear"/>
        </w:rPr>
        <w:t xml:space="preserve">Своевременно и полностью перечислять за работников страховые взносы в Пенсионный фонд РФ</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Фонд социального страхования РФ</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5.2.3. </w:t>
      </w:r>
      <w:r>
        <w:rPr>
          <w:rFonts w:ascii="Times New Roman" w:hAnsi="Times New Roman" w:cs="Times New Roman" w:eastAsia="Times New Roman"/>
          <w:color w:val="auto"/>
          <w:spacing w:val="0"/>
          <w:position w:val="0"/>
          <w:sz w:val="28"/>
          <w:shd w:fill="auto" w:val="clear"/>
        </w:rP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выходе на работу после</w:t>
        <w:tab/>
        <w:t xml:space="preserve">нахождения в отпуске по беременности и родам, по уходу за ребенком;</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истечения срока действия квалификационной категории, установленной педагогическим работникам, которым до назначения пенсии по старости осталось менее одного года.</w:t>
      </w:r>
    </w:p>
    <w:p>
      <w:pPr>
        <w:spacing w:before="168" w:after="168"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5.2.4. </w:t>
      </w:r>
      <w:r>
        <w:rPr>
          <w:rFonts w:ascii="Times New Roman" w:hAnsi="Times New Roman" w:cs="Times New Roman" w:eastAsia="Times New Roman"/>
          <w:color w:val="auto"/>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редоставлять льготу по оплате за присмотр и уход за детьми  на 50% от установленной родительской платы для родителей, работающих в </w:t>
      </w:r>
      <w:r>
        <w:rPr>
          <w:rFonts w:ascii="Times New Roman" w:hAnsi="Times New Roman" w:cs="Times New Roman" w:eastAsia="Times New Roman"/>
          <w:color w:val="auto"/>
          <w:spacing w:val="0"/>
          <w:position w:val="0"/>
          <w:sz w:val="28"/>
          <w:shd w:fill="auto" w:val="clear"/>
        </w:rPr>
        <w:t xml:space="preserve">МБДОУ детский сад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Орленок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VI. </w:t>
      </w:r>
      <w:r>
        <w:rPr>
          <w:rFonts w:ascii="Times New Roman" w:hAnsi="Times New Roman" w:cs="Times New Roman" w:eastAsia="Times New Roman"/>
          <w:b/>
          <w:caps w:val="true"/>
          <w:color w:val="auto"/>
          <w:spacing w:val="0"/>
          <w:position w:val="0"/>
          <w:sz w:val="28"/>
          <w:shd w:fill="auto" w:val="clear"/>
        </w:rPr>
        <w:t xml:space="preserve">Охрана труда и здоровья</w:t>
      </w:r>
    </w:p>
    <w:p>
      <w:pPr>
        <w:spacing w:before="0" w:after="0" w:line="240"/>
        <w:ind w:right="-7" w:left="72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Pr>
          <w:rFonts w:ascii="Times New Roman" w:hAnsi="Times New Roman" w:cs="Times New Roman" w:eastAsia="Times New Roman"/>
          <w:i/>
          <w:color w:val="auto"/>
          <w:spacing w:val="0"/>
          <w:position w:val="0"/>
          <w:sz w:val="28"/>
          <w:shd w:fill="auto" w:val="clear"/>
        </w:rPr>
        <w:t xml:space="preserve">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Работодатель обязуется: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 </w:t>
      </w:r>
      <w:r>
        <w:rPr>
          <w:rFonts w:ascii="Times New Roman" w:hAnsi="Times New Roman" w:cs="Times New Roman" w:eastAsia="Times New Roman"/>
          <w:color w:val="auto"/>
          <w:spacing w:val="0"/>
          <w:position w:val="0"/>
          <w:sz w:val="28"/>
          <w:shd w:fill="auto" w:val="clear"/>
        </w:rPr>
        <w:t xml:space="preserve">Обеспечивать безопасные и здоровые условия труда при проведении образовательного процесса.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6.1.2. </w:t>
      </w:r>
      <w:r>
        <w:rPr>
          <w:rFonts w:ascii="Times New Roman" w:hAnsi="Times New Roman" w:cs="Times New Roman" w:eastAsia="Times New Roman"/>
          <w:color w:val="auto"/>
          <w:spacing w:val="0"/>
          <w:position w:val="0"/>
          <w:sz w:val="28"/>
          <w:shd w:fill="auto" w:val="clear"/>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pPr>
        <w:spacing w:before="0" w:after="0" w:line="240"/>
        <w:ind w:right="0" w:left="0" w:firstLine="709"/>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6.1.3. </w:t>
      </w:r>
      <w:r>
        <w:rPr>
          <w:rFonts w:ascii="Times New Roman" w:hAnsi="Times New Roman" w:cs="Times New Roman" w:eastAsia="Times New Roman"/>
          <w:color w:val="auto"/>
          <w:spacing w:val="-6"/>
          <w:position w:val="0"/>
          <w:sz w:val="28"/>
          <w:shd w:fill="auto" w:val="clear"/>
        </w:rPr>
        <w:t xml:space="preserve">Использовать возможность возврата части страховых взносов (до</w:t>
      </w:r>
      <w:r>
        <w:rPr>
          <w:rFonts w:ascii="Times New Roman" w:hAnsi="Times New Roman" w:cs="Times New Roman" w:eastAsia="Times New Roman"/>
          <w:color w:val="auto"/>
          <w:spacing w:val="-6"/>
          <w:position w:val="0"/>
          <w:sz w:val="28"/>
          <w:shd w:fill="auto" w:val="clear"/>
        </w:rPr>
        <w:t xml:space="preserve"> 20%) </w:t>
      </w:r>
      <w:r>
        <w:rPr>
          <w:rFonts w:ascii="Times New Roman" w:hAnsi="Times New Roman" w:cs="Times New Roman" w:eastAsia="Times New Roman"/>
          <w:color w:val="auto"/>
          <w:spacing w:val="-6"/>
          <w:position w:val="0"/>
          <w:sz w:val="28"/>
          <w:shd w:fill="auto" w:val="clear"/>
        </w:rPr>
        <w:t xml:space="preserve">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г. №</w:t>
      </w:r>
      <w:r>
        <w:rPr>
          <w:rFonts w:ascii="Times New Roman" w:hAnsi="Times New Roman" w:cs="Times New Roman" w:eastAsia="Times New Roman"/>
          <w:color w:val="auto"/>
          <w:spacing w:val="-6"/>
          <w:position w:val="0"/>
          <w:sz w:val="28"/>
          <w:shd w:fill="auto" w:val="clear"/>
        </w:rPr>
        <w:t xml:space="preserve"> 580</w:t>
      </w:r>
      <w:r>
        <w:rPr>
          <w:rFonts w:ascii="Times New Roman" w:hAnsi="Times New Roman" w:cs="Times New Roman" w:eastAsia="Times New Roman"/>
          <w:color w:val="auto"/>
          <w:spacing w:val="-6"/>
          <w:position w:val="0"/>
          <w:sz w:val="28"/>
          <w:shd w:fill="auto" w:val="clear"/>
        </w:rPr>
        <w:t xml:space="preserve">н.</w:t>
      </w:r>
    </w:p>
    <w:p>
      <w:pPr>
        <w:spacing w:before="0" w:after="0" w:line="240"/>
        <w:ind w:right="0" w:left="0" w:firstLine="709"/>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6.1.4. </w:t>
      </w:r>
      <w:r>
        <w:rPr>
          <w:rFonts w:ascii="Times New Roman" w:hAnsi="Times New Roman" w:cs="Times New Roman" w:eastAsia="Times New Roman"/>
          <w:color w:val="auto"/>
          <w:spacing w:val="-6"/>
          <w:position w:val="0"/>
          <w:sz w:val="28"/>
          <w:shd w:fill="auto" w:val="clear"/>
        </w:rPr>
        <w:t xml:space="preserve">Проводить обучение по охране труда и проверку знаний требований охраны труда работников образовательных организаций не реже 1 раза в три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6.1.5. </w:t>
      </w:r>
      <w:r>
        <w:rPr>
          <w:rFonts w:ascii="Times New Roman" w:hAnsi="Times New Roman" w:cs="Times New Roman" w:eastAsia="Times New Roman"/>
          <w:color w:val="auto"/>
          <w:spacing w:val="0"/>
          <w:position w:val="0"/>
          <w:sz w:val="28"/>
          <w:shd w:fill="auto" w:val="clear"/>
        </w:rPr>
        <w:t xml:space="preserve">Обеспечивать проверку знаний работников образовательной организации по охране труда к началу учебного года.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6.1.6. </w:t>
      </w:r>
      <w:r>
        <w:rPr>
          <w:rFonts w:ascii="Times New Roman" w:hAnsi="Times New Roman" w:cs="Times New Roman" w:eastAsia="Times New Roman"/>
          <w:color w:val="auto"/>
          <w:spacing w:val="0"/>
          <w:position w:val="0"/>
          <w:sz w:val="28"/>
          <w:shd w:fill="auto" w:val="clear"/>
        </w:rPr>
        <w:t xml:space="preserve">Обеспечить наличие правил, инструкций, журналов инструктажа и других обязательных материалов на рабочих местах.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6.1.7. </w:t>
      </w:r>
      <w:r>
        <w:rPr>
          <w:rFonts w:ascii="Times New Roman" w:hAnsi="Times New Roman" w:cs="Times New Roman" w:eastAsia="Times New Roman"/>
          <w:color w:val="auto"/>
          <w:spacing w:val="0"/>
          <w:position w:val="0"/>
          <w:sz w:val="28"/>
          <w:shd w:fill="auto" w:val="clear"/>
        </w:rPr>
        <w:t xml:space="preserve">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6.1.8. </w:t>
      </w:r>
      <w:r>
        <w:rPr>
          <w:rFonts w:ascii="Times New Roman" w:hAnsi="Times New Roman" w:cs="Times New Roman" w:eastAsia="Times New Roman"/>
          <w:color w:val="auto"/>
          <w:spacing w:val="0"/>
          <w:position w:val="0"/>
          <w:sz w:val="28"/>
          <w:shd w:fill="auto" w:val="clear"/>
        </w:rPr>
        <w:t xml:space="preserve">Обеспечивать проведение в установленном порядке работ по специальной оценке условий труда на рабочих местах.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6.1.9. </w:t>
      </w:r>
      <w:r>
        <w:rPr>
          <w:rFonts w:ascii="Times New Roman" w:hAnsi="Times New Roman" w:cs="Times New Roman" w:eastAsia="Times New Roman"/>
          <w:color w:val="auto"/>
          <w:spacing w:val="0"/>
          <w:position w:val="0"/>
          <w:sz w:val="28"/>
          <w:shd w:fill="auto" w:val="clear"/>
        </w:rPr>
        <w:t xml:space="preserve">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w:t>
      </w:r>
      <w:r>
        <w:rPr>
          <w:rFonts w:ascii="Times New Roman" w:hAnsi="Times New Roman" w:cs="Times New Roman" w:eastAsia="Times New Roman"/>
          <w:color w:val="auto"/>
          <w:spacing w:val="0"/>
          <w:position w:val="0"/>
          <w:sz w:val="28"/>
          <w:u w:val="single"/>
          <w:shd w:fill="auto" w:val="clear"/>
        </w:rPr>
        <w:t xml:space="preserve">3</w:t>
      </w:r>
      <w:r>
        <w:rPr>
          <w:rFonts w:ascii="Times New Roman" w:hAnsi="Times New Roman" w:cs="Times New Roman" w:eastAsia="Times New Roman"/>
          <w:color w:val="auto"/>
          <w:spacing w:val="0"/>
          <w:position w:val="0"/>
          <w:sz w:val="28"/>
          <w:shd w:fill="auto" w:val="clear"/>
        </w:rPr>
        <w:t xml:space="preserve"> коллективного договора.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6.1.10. </w:t>
      </w:r>
      <w:r>
        <w:rPr>
          <w:rFonts w:ascii="Times New Roman" w:hAnsi="Times New Roman" w:cs="Times New Roman" w:eastAsia="Times New Roman"/>
          <w:color w:val="auto"/>
          <w:spacing w:val="0"/>
          <w:position w:val="0"/>
          <w:sz w:val="28"/>
          <w:shd w:fill="auto" w:val="clear"/>
        </w:rPr>
        <w:t xml:space="preserve">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(Приложение №4).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6.1.11. </w:t>
      </w:r>
      <w:r>
        <w:rPr>
          <w:rFonts w:ascii="Times New Roman" w:hAnsi="Times New Roman" w:cs="Times New Roman" w:eastAsia="Times New Roman"/>
          <w:color w:val="auto"/>
          <w:spacing w:val="0"/>
          <w:position w:val="0"/>
          <w:sz w:val="28"/>
          <w:shd w:fill="auto" w:val="clear"/>
        </w:rPr>
        <w:t xml:space="preserve">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pPr>
        <w:spacing w:before="0" w:after="0" w:line="240"/>
        <w:ind w:right="-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6.1.12. </w:t>
      </w:r>
      <w:r>
        <w:rPr>
          <w:rFonts w:ascii="Times New Roman" w:hAnsi="Times New Roman" w:cs="Times New Roman" w:eastAsia="Times New Roman"/>
          <w:color w:val="auto"/>
          <w:spacing w:val="0"/>
          <w:position w:val="0"/>
          <w:sz w:val="28"/>
          <w:shd w:fill="auto" w:val="clear"/>
        </w:rPr>
        <w:t xml:space="preserve">Обеспечивать установленный санитарными нормами тепловой режим в помещениях.</w:t>
      </w:r>
    </w:p>
    <w:p>
      <w:pPr>
        <w:tabs>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6.1.13. </w:t>
      </w:r>
      <w:r>
        <w:rPr>
          <w:rFonts w:ascii="Times New Roman" w:hAnsi="Times New Roman" w:cs="Times New Roman" w:eastAsia="Times New Roman"/>
          <w:color w:val="auto"/>
          <w:spacing w:val="0"/>
          <w:position w:val="0"/>
          <w:sz w:val="28"/>
          <w:shd w:fill="auto" w:val="clear"/>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w:t>
      </w:r>
    </w:p>
    <w:p>
      <w:pPr>
        <w:tabs>
          <w:tab w:val="left" w:pos="162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6.1.14. </w:t>
      </w:r>
      <w:r>
        <w:rPr>
          <w:rFonts w:ascii="Times New Roman" w:hAnsi="Times New Roman" w:cs="Times New Roman" w:eastAsia="Times New Roman"/>
          <w:color w:val="auto"/>
          <w:spacing w:val="0"/>
          <w:position w:val="0"/>
          <w:sz w:val="28"/>
          <w:shd w:fill="auto" w:val="clear"/>
        </w:rPr>
        <w:t xml:space="preserve">Обеспечивать соблюдение работниками требований, правил и инструкций по охране труда.</w:t>
      </w:r>
    </w:p>
    <w:p>
      <w:pPr>
        <w:tabs>
          <w:tab w:val="left" w:pos="162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6.1.15. </w:t>
      </w:r>
      <w:r>
        <w:rPr>
          <w:rFonts w:ascii="Times New Roman" w:hAnsi="Times New Roman" w:cs="Times New Roman" w:eastAsia="Times New Roman"/>
          <w:color w:val="auto"/>
          <w:spacing w:val="0"/>
          <w:position w:val="0"/>
          <w:sz w:val="28"/>
          <w:shd w:fill="auto" w:val="clear"/>
        </w:rPr>
        <w:t xml:space="preserve">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(Приложения №3, 5) </w:t>
      </w:r>
    </w:p>
    <w:p>
      <w:pPr>
        <w:tabs>
          <w:tab w:val="left" w:pos="162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6.1.16. </w:t>
      </w:r>
      <w:r>
        <w:rPr>
          <w:rFonts w:ascii="Times New Roman" w:hAnsi="Times New Roman" w:cs="Times New Roman" w:eastAsia="Times New Roman"/>
          <w:color w:val="auto"/>
          <w:spacing w:val="0"/>
          <w:position w:val="0"/>
          <w:sz w:val="28"/>
          <w:shd w:fill="auto" w:val="clear"/>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Работники обязуются: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6.3.1. </w:t>
      </w:r>
      <w:r>
        <w:rPr>
          <w:rFonts w:ascii="Times New Roman" w:hAnsi="Times New Roman" w:cs="Times New Roman" w:eastAsia="Times New Roman"/>
          <w:color w:val="auto"/>
          <w:spacing w:val="0"/>
          <w:position w:val="0"/>
          <w:sz w:val="28"/>
          <w:shd w:fill="auto" w:val="clear"/>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6.3.2. </w:t>
      </w:r>
      <w:r>
        <w:rPr>
          <w:rFonts w:ascii="Times New Roman" w:hAnsi="Times New Roman" w:cs="Times New Roman" w:eastAsia="Times New Roman"/>
          <w:color w:val="auto"/>
          <w:spacing w:val="0"/>
          <w:position w:val="0"/>
          <w:sz w:val="28"/>
          <w:shd w:fill="auto" w:val="clear"/>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6.3.3. </w:t>
      </w:r>
      <w:r>
        <w:rPr>
          <w:rFonts w:ascii="Times New Roman" w:hAnsi="Times New Roman" w:cs="Times New Roman" w:eastAsia="Times New Roman"/>
          <w:color w:val="auto"/>
          <w:spacing w:val="0"/>
          <w:position w:val="0"/>
          <w:sz w:val="28"/>
          <w:shd w:fill="auto" w:val="clear"/>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6.3.4. </w:t>
      </w:r>
      <w:r>
        <w:rPr>
          <w:rFonts w:ascii="Times New Roman" w:hAnsi="Times New Roman" w:cs="Times New Roman" w:eastAsia="Times New Roman"/>
          <w:color w:val="auto"/>
          <w:spacing w:val="0"/>
          <w:position w:val="0"/>
          <w:sz w:val="28"/>
          <w:shd w:fill="auto" w:val="clear"/>
        </w:rPr>
        <w:t xml:space="preserve">Правильно применять средства индивидуальной и коллективной защиты.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6.3.5. </w:t>
      </w:r>
      <w:r>
        <w:rPr>
          <w:rFonts w:ascii="Times New Roman" w:hAnsi="Times New Roman" w:cs="Times New Roman" w:eastAsia="Times New Roman"/>
          <w:color w:val="auto"/>
          <w:spacing w:val="0"/>
          <w:position w:val="0"/>
          <w:sz w:val="28"/>
          <w:shd w:fill="auto" w:val="clear"/>
        </w:rPr>
        <w:t xml:space="preserve">Извещать немедленно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VII. </w:t>
      </w:r>
      <w:r>
        <w:rPr>
          <w:rFonts w:ascii="Times New Roman" w:hAnsi="Times New Roman" w:cs="Times New Roman" w:eastAsia="Times New Roman"/>
          <w:b/>
          <w:caps w:val="true"/>
          <w:color w:val="auto"/>
          <w:spacing w:val="0"/>
          <w:position w:val="0"/>
          <w:sz w:val="28"/>
          <w:shd w:fill="auto" w:val="clear"/>
        </w:rPr>
        <w:t xml:space="preserve">Гарантии профсоюзной деятельности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pPr>
        <w:spacing w:before="0" w:after="0" w:line="240"/>
        <w:ind w:right="0" w:left="0" w:firstLine="709"/>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В случае если работник, не состоящий в Профсоюзе, уполномочил выборный орган </w:t>
      </w:r>
      <w:r>
        <w:rPr>
          <w:rFonts w:ascii="Times New Roman" w:hAnsi="Times New Roman" w:cs="Times New Roman" w:eastAsia="Times New Roman"/>
          <w:color w:val="auto"/>
          <w:spacing w:val="-6"/>
          <w:position w:val="0"/>
          <w:sz w:val="28"/>
          <w:shd w:fill="auto" w:val="clear"/>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Pr>
          <w:rFonts w:ascii="Times New Roman" w:hAnsi="Times New Roman" w:cs="Times New Roman" w:eastAsia="Times New Roman"/>
          <w:i/>
          <w:color w:val="auto"/>
          <w:spacing w:val="-6"/>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(часть 6 статьи 377 ТК РФ). </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профессиональных союзах, их правах и гарантиях деятельности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 федеральными законами, настоящим коллективным договором работодатель обязуется: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7.3.1. </w:t>
      </w:r>
      <w:r>
        <w:rPr>
          <w:rFonts w:ascii="Times New Roman" w:hAnsi="Times New Roman" w:cs="Times New Roman" w:eastAsia="Times New Roman"/>
          <w:color w:val="auto"/>
          <w:spacing w:val="0"/>
          <w:position w:val="0"/>
          <w:sz w:val="28"/>
          <w:shd w:fill="auto" w:val="clear"/>
        </w:rPr>
        <w:t xml:space="preserve">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7.3.2. </w:t>
      </w:r>
      <w:r>
        <w:rPr>
          <w:rFonts w:ascii="Times New Roman" w:hAnsi="Times New Roman" w:cs="Times New Roman" w:eastAsia="Times New Roman"/>
          <w:color w:val="auto"/>
          <w:spacing w:val="0"/>
          <w:position w:val="0"/>
          <w:sz w:val="28"/>
          <w:shd w:fill="auto" w:val="clear"/>
        </w:rPr>
        <w:t xml:space="preserve">Соблюдать права профсоюза, установленные законодательством и настоящим коллективным договором (глава 58 ТК РФ);</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7.3.3. </w:t>
      </w:r>
      <w:r>
        <w:rPr>
          <w:rFonts w:ascii="Times New Roman" w:hAnsi="Times New Roman" w:cs="Times New Roman" w:eastAsia="Times New Roman"/>
          <w:color w:val="auto"/>
          <w:spacing w:val="0"/>
          <w:position w:val="0"/>
          <w:sz w:val="28"/>
          <w:shd w:fill="auto" w:val="clear"/>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профессиональных союзах, их правах и гарантиях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7.3.4. </w:t>
      </w:r>
      <w:r>
        <w:rPr>
          <w:rFonts w:ascii="Times New Roman" w:hAnsi="Times New Roman" w:cs="Times New Roman" w:eastAsia="Times New Roman"/>
          <w:color w:val="auto"/>
          <w:spacing w:val="-6"/>
          <w:position w:val="0"/>
          <w:sz w:val="28"/>
          <w:shd w:fill="auto" w:val="clear"/>
        </w:rPr>
        <w:t xml:space="preserve">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pPr>
        <w:spacing w:before="0" w:after="0" w:line="240"/>
        <w:ind w:right="0" w:left="0" w:firstLine="708"/>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7.3.5. </w:t>
      </w:r>
      <w:r>
        <w:rPr>
          <w:rFonts w:ascii="Times New Roman" w:hAnsi="Times New Roman" w:cs="Times New Roman" w:eastAsia="Times New Roman"/>
          <w:color w:val="auto"/>
          <w:spacing w:val="-6"/>
          <w:position w:val="0"/>
          <w:sz w:val="28"/>
          <w:shd w:fill="auto" w:val="clear"/>
        </w:rPr>
        <w:t xml:space="preserve">Привлекать представителей выборного органа первичной профсоюзной организации для осуществления контроля</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6"/>
          <w:position w:val="0"/>
          <w:sz w:val="28"/>
          <w:shd w:fill="auto" w:val="clear"/>
        </w:rPr>
        <w:t xml:space="preserve">за правильностью расходования фонда оплаты труда, фонда экономии заработной платы, внебюджетного фонда.</w:t>
      </w:r>
    </w:p>
    <w:p>
      <w:pPr>
        <w:spacing w:before="0" w:after="0" w:line="240"/>
        <w:ind w:right="0" w:left="0" w:firstLine="709"/>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7.4. </w:t>
      </w:r>
      <w:r>
        <w:rPr>
          <w:rFonts w:ascii="Times New Roman" w:hAnsi="Times New Roman" w:cs="Times New Roman" w:eastAsia="Times New Roman"/>
          <w:color w:val="auto"/>
          <w:spacing w:val="-6"/>
          <w:position w:val="0"/>
          <w:sz w:val="28"/>
          <w:shd w:fill="auto" w:val="clear"/>
        </w:rPr>
        <w:t xml:space="preserve">Взаимодействие работодателя с выборным органом первичной профсоюзной организации осуществляется посредством:</w:t>
      </w:r>
    </w:p>
    <w:p>
      <w:pPr>
        <w:numPr>
          <w:ilvl w:val="0"/>
          <w:numId w:val="93"/>
        </w:numPr>
        <w:tabs>
          <w:tab w:val="left" w:pos="16776776" w:leader="none"/>
        </w:tabs>
        <w:spacing w:before="0" w:after="0" w:line="240"/>
        <w:ind w:right="0" w:left="0" w:firstLine="709"/>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u w:val="single"/>
          <w:shd w:fill="auto" w:val="clear"/>
        </w:rPr>
        <w:t xml:space="preserve">учета мотивированного мнения</w:t>
      </w:r>
      <w:r>
        <w:rPr>
          <w:rFonts w:ascii="Times New Roman" w:hAnsi="Times New Roman" w:cs="Times New Roman" w:eastAsia="Times New Roman"/>
          <w:color w:val="auto"/>
          <w:spacing w:val="-6"/>
          <w:position w:val="0"/>
          <w:sz w:val="28"/>
          <w:shd w:fill="auto" w:val="clear"/>
        </w:rPr>
        <w:t xml:space="preserve"> выборного органа первичной профсоюзной организации в порядке, установленном статьями 372 и 373 ТК РФ;</w:t>
      </w:r>
    </w:p>
    <w:p>
      <w:pPr>
        <w:numPr>
          <w:ilvl w:val="0"/>
          <w:numId w:val="93"/>
        </w:numPr>
        <w:tabs>
          <w:tab w:val="left" w:pos="1677688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6"/>
          <w:position w:val="0"/>
          <w:sz w:val="28"/>
          <w:u w:val="single"/>
          <w:shd w:fill="auto" w:val="clear"/>
        </w:rPr>
        <w:t xml:space="preserve">согласования (письменного)</w:t>
      </w:r>
      <w:r>
        <w:rPr>
          <w:rFonts w:ascii="Times New Roman" w:hAnsi="Times New Roman" w:cs="Times New Roman" w:eastAsia="Times New Roman"/>
          <w:color w:val="auto"/>
          <w:spacing w:val="-6"/>
          <w:position w:val="0"/>
          <w:sz w:val="28"/>
          <w:shd w:fill="auto" w:val="clear"/>
        </w:rPr>
        <w:t xml:space="preserve">, при принятии решений руководителем образовательной</w:t>
      </w:r>
      <w:r>
        <w:rPr>
          <w:rFonts w:ascii="Times New Roman" w:hAnsi="Times New Roman" w:cs="Times New Roman" w:eastAsia="Times New Roman"/>
          <w:color w:val="auto"/>
          <w:spacing w:val="0"/>
          <w:position w:val="0"/>
          <w:sz w:val="28"/>
          <w:shd w:fill="auto" w:val="clear"/>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 </w:t>
      </w:r>
      <w:r>
        <w:rPr>
          <w:rFonts w:ascii="Times New Roman" w:hAnsi="Times New Roman" w:cs="Times New Roman" w:eastAsia="Times New Roman"/>
          <w:color w:val="auto"/>
          <w:spacing w:val="0"/>
          <w:position w:val="0"/>
          <w:sz w:val="28"/>
          <w:shd w:fill="auto" w:val="clear"/>
        </w:rPr>
        <w:t xml:space="preserve">С учетом мнения выборного органа первичной профсоюзной организации производится: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установление системы оплаты труда работников, включая порядок стимулирования труда в организации (статья 144 ТК РФ);</w:t>
      </w:r>
    </w:p>
    <w:p>
      <w:pPr>
        <w:numPr>
          <w:ilvl w:val="0"/>
          <w:numId w:val="96"/>
        </w:numPr>
        <w:tabs>
          <w:tab w:val="left" w:pos="78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правил внутреннего трудового распорядка (статья 190 ТК РФ);</w:t>
      </w:r>
    </w:p>
    <w:p>
      <w:pPr>
        <w:numPr>
          <w:ilvl w:val="0"/>
          <w:numId w:val="96"/>
        </w:numPr>
        <w:tabs>
          <w:tab w:val="left" w:pos="78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составление графиков сменности (статья 103 ТК РФ);</w:t>
      </w:r>
    </w:p>
    <w:p>
      <w:pPr>
        <w:numPr>
          <w:ilvl w:val="0"/>
          <w:numId w:val="96"/>
        </w:numPr>
        <w:tabs>
          <w:tab w:val="left" w:pos="78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сроков выплаты заработной платы работникам (статья 136 ТК РФ);</w:t>
      </w:r>
    </w:p>
    <w:p>
      <w:pPr>
        <w:numPr>
          <w:ilvl w:val="0"/>
          <w:numId w:val="96"/>
        </w:numPr>
        <w:tabs>
          <w:tab w:val="left" w:pos="167753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привлечение к сверхурочным работам (статья 99 ТК РФ);</w:t>
      </w:r>
    </w:p>
    <w:p>
      <w:pPr>
        <w:numPr>
          <w:ilvl w:val="0"/>
          <w:numId w:val="96"/>
        </w:numPr>
        <w:tabs>
          <w:tab w:val="left" w:pos="1677633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привлечение к работе в выходные и нерабочие праздничные дни (статья 113 ТК РФ);</w:t>
      </w:r>
    </w:p>
    <w:p>
      <w:pPr>
        <w:numPr>
          <w:ilvl w:val="0"/>
          <w:numId w:val="96"/>
        </w:numPr>
        <w:tabs>
          <w:tab w:val="left" w:pos="167769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очередности предоставления отпусков (статья 123 ТК РФ);</w:t>
      </w:r>
    </w:p>
    <w:p>
      <w:pPr>
        <w:numPr>
          <w:ilvl w:val="0"/>
          <w:numId w:val="96"/>
        </w:numPr>
        <w:tabs>
          <w:tab w:val="left" w:pos="167769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pPr>
        <w:numPr>
          <w:ilvl w:val="0"/>
          <w:numId w:val="96"/>
        </w:numPr>
        <w:tabs>
          <w:tab w:val="left" w:pos="1677633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решения о временном введении режима неполного рабочего времени при угрозе массовых увольнений и его отмены (статья 180 ТК РФ);</w:t>
      </w:r>
    </w:p>
    <w:p>
      <w:pPr>
        <w:numPr>
          <w:ilvl w:val="0"/>
          <w:numId w:val="96"/>
        </w:numPr>
        <w:tabs>
          <w:tab w:val="left" w:pos="167764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утверждение формы расчетного листка (статья 136 ТК РФ);</w:t>
      </w:r>
    </w:p>
    <w:p>
      <w:pPr>
        <w:numPr>
          <w:ilvl w:val="0"/>
          <w:numId w:val="96"/>
        </w:numPr>
        <w:tabs>
          <w:tab w:val="left" w:pos="1677688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pPr>
        <w:numPr>
          <w:ilvl w:val="0"/>
          <w:numId w:val="96"/>
        </w:numPr>
        <w:tabs>
          <w:tab w:val="left" w:pos="167764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сроков проведения специальной оценки условий труда (статья 22 ТК РФ);</w:t>
      </w:r>
    </w:p>
    <w:p>
      <w:pPr>
        <w:numPr>
          <w:ilvl w:val="0"/>
          <w:numId w:val="96"/>
        </w:numPr>
        <w:tabs>
          <w:tab w:val="left" w:pos="167764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аттестационной комиссии в образовательной организации (статья 82 ТК РФ);</w:t>
      </w:r>
    </w:p>
    <w:p>
      <w:pPr>
        <w:numPr>
          <w:ilvl w:val="0"/>
          <w:numId w:val="96"/>
        </w:numPr>
        <w:tabs>
          <w:tab w:val="left" w:pos="167764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комиссии по урегулированию споров между участниками образовательных отношений;</w:t>
      </w:r>
    </w:p>
    <w:p>
      <w:pPr>
        <w:numPr>
          <w:ilvl w:val="0"/>
          <w:numId w:val="96"/>
        </w:numPr>
        <w:tabs>
          <w:tab w:val="left" w:pos="167764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локальных нормативных актов организации, закрепляющих нормы профессиональной этики педагогических работников;</w:t>
      </w:r>
    </w:p>
    <w:p>
      <w:pPr>
        <w:numPr>
          <w:ilvl w:val="0"/>
          <w:numId w:val="96"/>
        </w:numPr>
        <w:tabs>
          <w:tab w:val="left" w:pos="78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условий труда (статья 74 ТК РФ).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w:t>
        <w:tab/>
      </w:r>
      <w:r>
        <w:rPr>
          <w:rFonts w:ascii="Times New Roman" w:hAnsi="Times New Roman" w:cs="Times New Roman" w:eastAsia="Times New Roman"/>
          <w:color w:val="auto"/>
          <w:spacing w:val="0"/>
          <w:position w:val="0"/>
          <w:sz w:val="28"/>
          <w:shd w:fill="auto" w:val="clear"/>
        </w:rPr>
        <w:t xml:space="preserve">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pPr>
        <w:numPr>
          <w:ilvl w:val="0"/>
          <w:numId w:val="10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сокращение численности или штата работников организации (статьи 81, 82, 373 ТК РФ);</w:t>
      </w:r>
    </w:p>
    <w:p>
      <w:pPr>
        <w:numPr>
          <w:ilvl w:val="0"/>
          <w:numId w:val="10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повторное в течение одного года грубое нарушение устава организации, осуществляющей образовательную деятельность (пункт 1 статьи 336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w:t>
        <w:tab/>
      </w:r>
      <w:r>
        <w:rPr>
          <w:rFonts w:ascii="Times New Roman" w:hAnsi="Times New Roman" w:cs="Times New Roman" w:eastAsia="Times New Roman"/>
          <w:color w:val="auto"/>
          <w:spacing w:val="0"/>
          <w:position w:val="0"/>
          <w:sz w:val="28"/>
          <w:shd w:fill="auto" w:val="clear"/>
        </w:rPr>
        <w:t xml:space="preserve">По согласованию с выборным органом первичной профсоюзной организации производится:</w:t>
      </w:r>
    </w:p>
    <w:p>
      <w:pPr>
        <w:numPr>
          <w:ilvl w:val="0"/>
          <w:numId w:val="108"/>
        </w:numPr>
        <w:tabs>
          <w:tab w:val="left" w:pos="1677666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к присвоению почетных званий (статья 191 ТК РФ);</w:t>
      </w:r>
    </w:p>
    <w:p>
      <w:pPr>
        <w:numPr>
          <w:ilvl w:val="0"/>
          <w:numId w:val="108"/>
        </w:numPr>
        <w:tabs>
          <w:tab w:val="left" w:pos="1677666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к награждению отраслевыми наградами и иными наградами (статья 191 ТК РФ);</w:t>
      </w:r>
    </w:p>
    <w:p>
      <w:pPr>
        <w:numPr>
          <w:ilvl w:val="0"/>
          <w:numId w:val="108"/>
        </w:numPr>
        <w:tabs>
          <w:tab w:val="left" w:pos="1677633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размеров повышенной заработной платы за вредные и (или) опасные и иные особые условия труда (статья 147 ТК РФ);</w:t>
      </w:r>
    </w:p>
    <w:p>
      <w:pPr>
        <w:numPr>
          <w:ilvl w:val="0"/>
          <w:numId w:val="108"/>
        </w:numPr>
        <w:tabs>
          <w:tab w:val="left" w:pos="167753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размеров повышения заработной платы в ночное время (статья 154 ТК РФ);</w:t>
      </w:r>
    </w:p>
    <w:p>
      <w:pPr>
        <w:numPr>
          <w:ilvl w:val="0"/>
          <w:numId w:val="108"/>
        </w:numPr>
        <w:tabs>
          <w:tab w:val="left" w:pos="167753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распределение рабочей нагрузки (статья 100 ТК РФ);</w:t>
      </w:r>
    </w:p>
    <w:p>
      <w:pPr>
        <w:numPr>
          <w:ilvl w:val="0"/>
          <w:numId w:val="108"/>
        </w:numPr>
        <w:tabs>
          <w:tab w:val="left" w:pos="167753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утверждение расписания занятий (статья 100 ТК РФ);</w:t>
      </w:r>
    </w:p>
    <w:p>
      <w:pPr>
        <w:numPr>
          <w:ilvl w:val="0"/>
          <w:numId w:val="108"/>
        </w:numPr>
        <w:tabs>
          <w:tab w:val="left" w:pos="167753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изменение размеров выплат стимулирующего характера (статьи 135, 144 ТК РФ); </w:t>
      </w:r>
    </w:p>
    <w:p>
      <w:pPr>
        <w:numPr>
          <w:ilvl w:val="0"/>
          <w:numId w:val="108"/>
        </w:numPr>
        <w:tabs>
          <w:tab w:val="left" w:pos="1677534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распределение премиальных выплат и использование фонда экономии заработной платы (статьи 135, 144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w:t>
      </w:r>
      <w:r>
        <w:rPr>
          <w:rFonts w:ascii="Times New Roman" w:hAnsi="Times New Roman" w:cs="Times New Roman" w:eastAsia="Times New Roman"/>
          <w:color w:val="auto"/>
          <w:spacing w:val="0"/>
          <w:position w:val="0"/>
          <w:sz w:val="28"/>
          <w:u w:val="single"/>
          <w:shd w:fill="auto" w:val="clear"/>
        </w:rPr>
        <w:t xml:space="preserve">5</w:t>
      </w:r>
      <w:r>
        <w:rPr>
          <w:rFonts w:ascii="Times New Roman" w:hAnsi="Times New Roman" w:cs="Times New Roman" w:eastAsia="Times New Roman"/>
          <w:b/>
          <w:i/>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 к настоящему коллективному договору.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 </w:t>
      </w:r>
      <w:r>
        <w:rPr>
          <w:rFonts w:ascii="Times New Roman" w:hAnsi="Times New Roman" w:cs="Times New Roman" w:eastAsia="Times New Roman"/>
          <w:color w:val="auto"/>
          <w:spacing w:val="0"/>
          <w:position w:val="0"/>
          <w:sz w:val="28"/>
          <w:shd w:fill="auto" w:val="clear"/>
        </w:rPr>
        <w:t xml:space="preserve">С предварительного согласия выборного органа первичной профсоюзной организации производится:</w:t>
      </w:r>
    </w:p>
    <w:p>
      <w:pPr>
        <w:numPr>
          <w:ilvl w:val="0"/>
          <w:numId w:val="112"/>
        </w:numPr>
        <w:tabs>
          <w:tab w:val="left" w:pos="1677655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pPr>
        <w:numPr>
          <w:ilvl w:val="0"/>
          <w:numId w:val="112"/>
        </w:numPr>
        <w:tabs>
          <w:tab w:val="left" w:pos="167769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405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w:t>
        <w:tab/>
      </w:r>
      <w:r>
        <w:rPr>
          <w:rFonts w:ascii="Times New Roman" w:hAnsi="Times New Roman" w:cs="Times New Roman" w:eastAsia="Times New Roman"/>
          <w:color w:val="auto"/>
          <w:spacing w:val="0"/>
          <w:position w:val="0"/>
          <w:sz w:val="28"/>
          <w:shd w:fill="auto" w:val="clear"/>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pPr>
        <w:numPr>
          <w:ilvl w:val="0"/>
          <w:numId w:val="11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сокращение численности или штата работников организации (пункт 2 части 1 статьи 81 ТК РФ);</w:t>
      </w:r>
    </w:p>
    <w:p>
      <w:pPr>
        <w:numPr>
          <w:ilvl w:val="0"/>
          <w:numId w:val="11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pPr>
        <w:numPr>
          <w:ilvl w:val="0"/>
          <w:numId w:val="11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7.10. </w:t>
      </w:r>
      <w:r>
        <w:rPr>
          <w:rFonts w:ascii="Times New Roman" w:hAnsi="Times New Roman" w:cs="Times New Roman" w:eastAsia="Times New Roman"/>
          <w:color w:val="auto"/>
          <w:spacing w:val="0"/>
          <w:position w:val="0"/>
          <w:sz w:val="28"/>
          <w:shd w:fill="auto" w:val="clear"/>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части 3 статьи 374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7.11. </w:t>
      </w:r>
      <w:r>
        <w:rPr>
          <w:rFonts w:ascii="Times New Roman" w:hAnsi="Times New Roman" w:cs="Times New Roman" w:eastAsia="Times New Roman"/>
          <w:color w:val="auto"/>
          <w:spacing w:val="0"/>
          <w:position w:val="0"/>
          <w:sz w:val="28"/>
          <w:shd w:fill="auto" w:val="clear"/>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7.12. </w:t>
      </w:r>
      <w:r>
        <w:rPr>
          <w:rFonts w:ascii="Times New Roman" w:hAnsi="Times New Roman" w:cs="Times New Roman" w:eastAsia="Times New Roman"/>
          <w:color w:val="auto"/>
          <w:spacing w:val="0"/>
          <w:position w:val="0"/>
          <w:sz w:val="28"/>
          <w:shd w:fill="auto" w:val="clear"/>
        </w:rPr>
        <w:t xml:space="preserve">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pPr>
        <w:spacing w:before="0" w:after="0" w:line="240"/>
        <w:ind w:right="0" w:left="0" w:firstLine="0"/>
        <w:jc w:val="center"/>
        <w:rPr>
          <w:rFonts w:ascii="Times New Roman" w:hAnsi="Times New Roman" w:cs="Times New Roman" w:eastAsia="Times New Roman"/>
          <w:i/>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VIII. </w:t>
      </w:r>
      <w:r>
        <w:rPr>
          <w:rFonts w:ascii="Times New Roman" w:hAnsi="Times New Roman" w:cs="Times New Roman" w:eastAsia="Times New Roman"/>
          <w:b/>
          <w:caps w:val="true"/>
          <w:color w:val="auto"/>
          <w:spacing w:val="0"/>
          <w:position w:val="0"/>
          <w:sz w:val="28"/>
          <w:shd w:fill="auto" w:val="clear"/>
        </w:rPr>
        <w:t xml:space="preserve">Обязательства выборного органа первичной профсоюзной организации</w:t>
      </w:r>
    </w:p>
    <w:p>
      <w:pPr>
        <w:spacing w:before="0" w:after="0" w:line="240"/>
        <w:ind w:right="0" w:left="705"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tab/>
      </w:r>
      <w:r>
        <w:rPr>
          <w:rFonts w:ascii="Times New Roman" w:hAnsi="Times New Roman" w:cs="Times New Roman" w:eastAsia="Times New Roman"/>
          <w:color w:val="auto"/>
          <w:spacing w:val="0"/>
          <w:position w:val="0"/>
          <w:sz w:val="28"/>
          <w:shd w:fill="auto" w:val="clear"/>
        </w:rPr>
        <w:t xml:space="preserve">Выборный орган первичной профсоюзной организации обязуется: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w:t>
        <w:tab/>
      </w:r>
      <w:r>
        <w:rPr>
          <w:rFonts w:ascii="Times New Roman" w:hAnsi="Times New Roman" w:cs="Times New Roman" w:eastAsia="Times New Roman"/>
          <w:color w:val="auto"/>
          <w:spacing w:val="0"/>
          <w:position w:val="0"/>
          <w:sz w:val="28"/>
          <w:shd w:fill="auto" w:val="clear"/>
        </w:rPr>
        <w:t xml:space="preserve">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профессиональных союзах, их правах и гарантиях деятельности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w:t>
        <w:tab/>
      </w:r>
      <w:r>
        <w:rPr>
          <w:rFonts w:ascii="Times New Roman" w:hAnsi="Times New Roman" w:cs="Times New Roman" w:eastAsia="Times New Roman"/>
          <w:color w:val="auto"/>
          <w:spacing w:val="0"/>
          <w:position w:val="0"/>
          <w:sz w:val="28"/>
          <w:shd w:fill="auto" w:val="clear"/>
        </w:rPr>
        <w:t xml:space="preserve">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8.3.</w:t>
        <w:tab/>
      </w:r>
      <w:r>
        <w:rPr>
          <w:rFonts w:ascii="Times New Roman" w:hAnsi="Times New Roman" w:cs="Times New Roman" w:eastAsia="Times New Roman"/>
          <w:color w:val="auto"/>
          <w:spacing w:val="0"/>
          <w:position w:val="0"/>
          <w:sz w:val="28"/>
          <w:shd w:fill="auto" w:val="clear"/>
        </w:rPr>
        <w:t xml:space="preserve">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w:t>
        <w:tab/>
      </w:r>
      <w:r>
        <w:rPr>
          <w:rFonts w:ascii="Times New Roman" w:hAnsi="Times New Roman" w:cs="Times New Roman" w:eastAsia="Times New Roman"/>
          <w:color w:val="auto"/>
          <w:spacing w:val="0"/>
          <w:position w:val="0"/>
          <w:sz w:val="28"/>
          <w:shd w:fill="auto" w:val="clear"/>
        </w:rPr>
        <w:t xml:space="preserve">Осуществлять контроль за охраной труда в образовательной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w:t>
        <w:tab/>
      </w:r>
      <w:r>
        <w:rPr>
          <w:rFonts w:ascii="Times New Roman" w:hAnsi="Times New Roman" w:cs="Times New Roman" w:eastAsia="Times New Roman"/>
          <w:color w:val="auto"/>
          <w:spacing w:val="0"/>
          <w:position w:val="0"/>
          <w:sz w:val="28"/>
          <w:shd w:fill="auto" w:val="clear"/>
        </w:rPr>
        <w:t xml:space="preserve">Представлять и защищать трудовые права членов профсоюза в комиссии по трудовым спорам и в суде.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8.6.</w:t>
        <w:tab/>
      </w:r>
      <w:r>
        <w:rPr>
          <w:rFonts w:ascii="Times New Roman" w:hAnsi="Times New Roman" w:cs="Times New Roman" w:eastAsia="Times New Roman"/>
          <w:color w:val="auto"/>
          <w:spacing w:val="0"/>
          <w:position w:val="0"/>
          <w:sz w:val="28"/>
          <w:shd w:fill="auto" w:val="clear"/>
        </w:rPr>
        <w:t xml:space="preserve">Осуществлять контроль за правильностью и своевременностью предоставления работникам отпусков и их оплаты.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8.7.</w:t>
        <w:tab/>
      </w:r>
      <w:r>
        <w:rPr>
          <w:rFonts w:ascii="Times New Roman" w:hAnsi="Times New Roman" w:cs="Times New Roman" w:eastAsia="Times New Roman"/>
          <w:color w:val="auto"/>
          <w:spacing w:val="0"/>
          <w:position w:val="0"/>
          <w:sz w:val="28"/>
          <w:shd w:fill="auto" w:val="clear"/>
        </w:rPr>
        <w:t xml:space="preserve">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8.8.</w:t>
        <w:tab/>
      </w:r>
      <w:r>
        <w:rPr>
          <w:rFonts w:ascii="Times New Roman" w:hAnsi="Times New Roman" w:cs="Times New Roman" w:eastAsia="Times New Roman"/>
          <w:color w:val="auto"/>
          <w:spacing w:val="0"/>
          <w:position w:val="0"/>
          <w:sz w:val="28"/>
          <w:shd w:fill="auto" w:val="clear"/>
        </w:rPr>
        <w:t xml:space="preserve">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8.9.</w:t>
        <w:tab/>
      </w:r>
      <w:r>
        <w:rPr>
          <w:rFonts w:ascii="Times New Roman" w:hAnsi="Times New Roman" w:cs="Times New Roman" w:eastAsia="Times New Roman"/>
          <w:color w:val="auto"/>
          <w:spacing w:val="0"/>
          <w:position w:val="0"/>
          <w:sz w:val="28"/>
          <w:shd w:fill="auto" w:val="clear"/>
        </w:rPr>
        <w:t xml:space="preserve">Осуществлять проверку правильности удержания и перечисления на счет первичной профсоюзной организации членских профсоюзных взносов.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8.10.</w:t>
        <w:tab/>
      </w:r>
      <w:r>
        <w:rPr>
          <w:rFonts w:ascii="Times New Roman" w:hAnsi="Times New Roman" w:cs="Times New Roman" w:eastAsia="Times New Roman"/>
          <w:color w:val="auto"/>
          <w:spacing w:val="0"/>
          <w:position w:val="0"/>
          <w:sz w:val="28"/>
          <w:shd w:fill="auto" w:val="clear"/>
        </w:rPr>
        <w:t xml:space="preserve">Информировать членов Профсоюза о своей работе, о деятельности выборных профсоюзных органов.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8.11.</w:t>
        <w:tab/>
      </w:r>
      <w:r>
        <w:rPr>
          <w:rFonts w:ascii="Times New Roman" w:hAnsi="Times New Roman" w:cs="Times New Roman" w:eastAsia="Times New Roman"/>
          <w:color w:val="auto"/>
          <w:spacing w:val="0"/>
          <w:position w:val="0"/>
          <w:sz w:val="28"/>
          <w:shd w:fill="auto" w:val="clear"/>
        </w:rPr>
        <w:t xml:space="preserve">Организовывать физкультурно-оздоровительную и культурно-массовую работу для членов профсоюза и других работников образовательной организации.</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IX. </w:t>
      </w:r>
      <w:r>
        <w:rPr>
          <w:rFonts w:ascii="Times New Roman" w:hAnsi="Times New Roman" w:cs="Times New Roman" w:eastAsia="Times New Roman"/>
          <w:b/>
          <w:caps w:val="true"/>
          <w:color w:val="auto"/>
          <w:spacing w:val="0"/>
          <w:position w:val="0"/>
          <w:sz w:val="28"/>
          <w:shd w:fill="auto" w:val="clear"/>
        </w:rPr>
        <w:t xml:space="preserve">Контроль за выполнением коллективного договора.</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Ответственность сторон коллективного договора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705" w:firstLine="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tab/>
      </w:r>
      <w:r>
        <w:rPr>
          <w:rFonts w:ascii="Times New Roman" w:hAnsi="Times New Roman" w:cs="Times New Roman" w:eastAsia="Times New Roman"/>
          <w:color w:val="auto"/>
          <w:spacing w:val="0"/>
          <w:position w:val="0"/>
          <w:sz w:val="28"/>
          <w:shd w:fill="auto" w:val="clear"/>
        </w:rPr>
        <w:t xml:space="preserve">Стороны договорились:</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9.1.</w:t>
        <w:tab/>
      </w:r>
      <w:r>
        <w:rPr>
          <w:rFonts w:ascii="Times New Roman" w:hAnsi="Times New Roman" w:cs="Times New Roman" w:eastAsia="Times New Roman"/>
          <w:color w:val="auto"/>
          <w:spacing w:val="0"/>
          <w:position w:val="0"/>
          <w:sz w:val="28"/>
          <w:shd w:fill="auto" w:val="clear"/>
        </w:rPr>
        <w:t xml:space="preserve">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9.2.</w:t>
        <w:tab/>
      </w:r>
      <w:r>
        <w:rPr>
          <w:rFonts w:ascii="Times New Roman" w:hAnsi="Times New Roman" w:cs="Times New Roman" w:eastAsia="Times New Roman"/>
          <w:color w:val="auto"/>
          <w:spacing w:val="0"/>
          <w:position w:val="0"/>
          <w:sz w:val="28"/>
          <w:shd w:fill="auto" w:val="clear"/>
        </w:rPr>
        <w:t xml:space="preserve">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9.3.</w:t>
        <w:tab/>
      </w:r>
      <w:r>
        <w:rPr>
          <w:rFonts w:ascii="Times New Roman" w:hAnsi="Times New Roman" w:cs="Times New Roman" w:eastAsia="Times New Roman"/>
          <w:color w:val="auto"/>
          <w:spacing w:val="0"/>
          <w:position w:val="0"/>
          <w:sz w:val="28"/>
          <w:shd w:fill="auto" w:val="clear"/>
        </w:rPr>
        <w:t xml:space="preserve">Разъяснять условия коллективного договора работникам образовательной организации.</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9.4.</w:t>
        <w:tab/>
      </w:r>
      <w:r>
        <w:rPr>
          <w:rFonts w:ascii="Times New Roman" w:hAnsi="Times New Roman" w:cs="Times New Roman" w:eastAsia="Times New Roman"/>
          <w:color w:val="auto"/>
          <w:spacing w:val="0"/>
          <w:position w:val="0"/>
          <w:sz w:val="28"/>
          <w:shd w:fill="auto" w:val="clear"/>
        </w:rPr>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pPr>
        <w:spacing w:before="0" w:after="0" w:line="240"/>
        <w:ind w:right="0" w:left="0" w:firstLine="705"/>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5"/>
        <w:jc w:val="both"/>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66">
    <w:abstractNumId w:val="36"/>
  </w:num>
  <w:num w:numId="93">
    <w:abstractNumId w:val="30"/>
  </w:num>
  <w:num w:numId="96">
    <w:abstractNumId w:val="24"/>
  </w:num>
  <w:num w:numId="106">
    <w:abstractNumId w:val="18"/>
  </w:num>
  <w:num w:numId="108">
    <w:abstractNumId w:val="12"/>
  </w:num>
  <w:num w:numId="112">
    <w:abstractNumId w:val="6"/>
  </w:num>
  <w:num w:numId="1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